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B3" w:rsidRDefault="00246B2C" w:rsidP="00202BB3">
      <w:pPr>
        <w:jc w:val="left"/>
        <w:rPr>
          <w:sz w:val="24"/>
        </w:rPr>
      </w:pPr>
      <w:r>
        <w:rPr>
          <w:rFonts w:hint="eastAsia"/>
          <w:sz w:val="24"/>
        </w:rPr>
        <w:t>第１１</w:t>
      </w:r>
      <w:r w:rsidR="00B71383">
        <w:rPr>
          <w:rFonts w:hint="eastAsia"/>
          <w:sz w:val="24"/>
        </w:rPr>
        <w:t>号様式（第１２</w:t>
      </w:r>
      <w:r w:rsidR="00202BB3">
        <w:rPr>
          <w:rFonts w:hint="eastAsia"/>
          <w:sz w:val="24"/>
        </w:rPr>
        <w:t>条関係）</w:t>
      </w:r>
    </w:p>
    <w:p w:rsidR="006A1407" w:rsidRPr="00202BB3" w:rsidRDefault="006A1407" w:rsidP="00202BB3">
      <w:pPr>
        <w:jc w:val="left"/>
        <w:rPr>
          <w:sz w:val="24"/>
        </w:rPr>
      </w:pPr>
    </w:p>
    <w:p w:rsidR="00503BD1" w:rsidRPr="006A1407" w:rsidRDefault="00827E73" w:rsidP="00C024EA">
      <w:pPr>
        <w:jc w:val="center"/>
        <w:rPr>
          <w:b/>
          <w:sz w:val="22"/>
        </w:rPr>
      </w:pPr>
      <w:r>
        <w:rPr>
          <w:rFonts w:hint="eastAsia"/>
          <w:b/>
          <w:sz w:val="24"/>
        </w:rPr>
        <w:t>蒲郡市がんばる中小企業者応援</w:t>
      </w:r>
      <w:r w:rsidR="00C52F55">
        <w:rPr>
          <w:rFonts w:hint="eastAsia"/>
          <w:b/>
          <w:sz w:val="24"/>
        </w:rPr>
        <w:t>事業費</w:t>
      </w:r>
      <w:r w:rsidR="00202BB3" w:rsidRPr="006A1407">
        <w:rPr>
          <w:rFonts w:hint="eastAsia"/>
          <w:b/>
          <w:sz w:val="24"/>
        </w:rPr>
        <w:t>補助</w:t>
      </w:r>
      <w:r w:rsidR="006A1407" w:rsidRPr="006A1407">
        <w:rPr>
          <w:rFonts w:hint="eastAsia"/>
          <w:b/>
          <w:sz w:val="24"/>
        </w:rPr>
        <w:t>金補助</w:t>
      </w:r>
      <w:r w:rsidR="00202BB3" w:rsidRPr="006A1407">
        <w:rPr>
          <w:rFonts w:hint="eastAsia"/>
          <w:b/>
          <w:sz w:val="24"/>
        </w:rPr>
        <w:t>事業</w:t>
      </w:r>
      <w:r w:rsidR="003F072C">
        <w:rPr>
          <w:rFonts w:hint="eastAsia"/>
          <w:b/>
          <w:sz w:val="24"/>
        </w:rPr>
        <w:t>実施報告</w:t>
      </w:r>
      <w:r w:rsidR="00C024EA" w:rsidRPr="006A1407">
        <w:rPr>
          <w:rFonts w:hint="eastAsia"/>
          <w:b/>
          <w:sz w:val="24"/>
        </w:rPr>
        <w:t>書</w:t>
      </w:r>
    </w:p>
    <w:p w:rsidR="00202BB3" w:rsidRDefault="00C024EA" w:rsidP="00C024E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:rsidR="00C024EA" w:rsidRPr="00B73DED" w:rsidRDefault="00C024EA" w:rsidP="00C024EA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2"/>
        </w:rPr>
        <w:t xml:space="preserve">　</w:t>
      </w:r>
      <w:r w:rsidRPr="00B73DED">
        <w:rPr>
          <w:rFonts w:hint="eastAsia"/>
          <w:b/>
          <w:sz w:val="24"/>
          <w:szCs w:val="24"/>
        </w:rPr>
        <w:t xml:space="preserve">　　　　</w:t>
      </w:r>
      <w:r w:rsidRPr="00B73DED">
        <w:rPr>
          <w:rFonts w:hint="eastAsia"/>
          <w:b/>
          <w:sz w:val="24"/>
          <w:szCs w:val="24"/>
          <w:u w:val="single"/>
        </w:rPr>
        <w:t xml:space="preserve">事業者名：　　　　　　　　　　　　　　</w:t>
      </w:r>
    </w:p>
    <w:p w:rsidR="004B5E11" w:rsidRDefault="004B5E11" w:rsidP="00C024EA">
      <w:pPr>
        <w:jc w:val="left"/>
        <w:rPr>
          <w:sz w:val="24"/>
          <w:szCs w:val="24"/>
        </w:rPr>
      </w:pPr>
    </w:p>
    <w:p w:rsidR="003F072C" w:rsidRDefault="003F072C" w:rsidP="003F07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D32AA3">
        <w:rPr>
          <w:rFonts w:hint="eastAsia"/>
          <w:sz w:val="24"/>
          <w:szCs w:val="24"/>
        </w:rPr>
        <w:t>成果</w:t>
      </w:r>
    </w:p>
    <w:p w:rsidR="002838C3" w:rsidRPr="002838C3" w:rsidRDefault="002838C3" w:rsidP="003F072C">
      <w:pPr>
        <w:jc w:val="left"/>
        <w:rPr>
          <w:sz w:val="22"/>
        </w:rPr>
      </w:pPr>
      <w:r w:rsidRPr="002838C3">
        <w:rPr>
          <w:rFonts w:hint="eastAsia"/>
          <w:sz w:val="22"/>
        </w:rPr>
        <w:t>（１）実施した事業の種類（該当する事業区分を１つ選択。区分内の補助事業は複数選択可）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2838C3" w:rsidRPr="00E10D2C" w:rsidTr="002838C3">
        <w:trPr>
          <w:trHeight w:val="371"/>
        </w:trPr>
        <w:tc>
          <w:tcPr>
            <w:tcW w:w="562" w:type="dxa"/>
          </w:tcPr>
          <w:p w:rsidR="002838C3" w:rsidRPr="00E10D2C" w:rsidRDefault="002838C3" w:rsidP="00A775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38C3" w:rsidRPr="00E10D2C" w:rsidRDefault="002838C3" w:rsidP="00A775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7047" w:type="dxa"/>
          </w:tcPr>
          <w:p w:rsidR="002838C3" w:rsidRPr="00E10D2C" w:rsidRDefault="002838C3" w:rsidP="00A775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</w:t>
            </w:r>
          </w:p>
        </w:tc>
      </w:tr>
      <w:tr w:rsidR="002838C3" w:rsidRPr="00E10D2C" w:rsidTr="002838C3">
        <w:trPr>
          <w:trHeight w:val="1476"/>
        </w:trPr>
        <w:tc>
          <w:tcPr>
            <w:tcW w:w="562" w:type="dxa"/>
            <w:vAlign w:val="center"/>
          </w:tcPr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7" w:type="dxa"/>
            <w:vAlign w:val="center"/>
          </w:tcPr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ＩＴ導入事業</w:t>
            </w:r>
          </w:p>
        </w:tc>
        <w:tc>
          <w:tcPr>
            <w:tcW w:w="7047" w:type="dxa"/>
            <w:vAlign w:val="center"/>
          </w:tcPr>
          <w:p w:rsidR="002838C3" w:rsidRPr="006F2F47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□ＩＴツール等の導</w:t>
            </w: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入及び活用</w:t>
            </w:r>
          </w:p>
          <w:p w:rsidR="002838C3" w:rsidRPr="006F2F47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ＩＴツールの名称：　　　</w:t>
            </w: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 xml:space="preserve">　　　）</w:t>
            </w:r>
          </w:p>
          <w:p w:rsidR="002838C3" w:rsidRPr="006F2F47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□ホームページの作成又は改修</w:t>
            </w:r>
          </w:p>
          <w:p w:rsidR="002838C3" w:rsidRPr="006F2F47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□電子商取引サービスの新たな活用</w:t>
            </w:r>
          </w:p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（サービスの名称：　　　　　　　　　　　　　　　　　　）</w:t>
            </w:r>
          </w:p>
        </w:tc>
      </w:tr>
      <w:tr w:rsidR="002838C3" w:rsidRPr="00E10D2C" w:rsidTr="002838C3">
        <w:trPr>
          <w:trHeight w:val="1476"/>
        </w:trPr>
        <w:tc>
          <w:tcPr>
            <w:tcW w:w="562" w:type="dxa"/>
            <w:vAlign w:val="center"/>
          </w:tcPr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7" w:type="dxa"/>
            <w:vAlign w:val="center"/>
          </w:tcPr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販路開拓事業</w:t>
            </w:r>
          </w:p>
        </w:tc>
        <w:tc>
          <w:tcPr>
            <w:tcW w:w="7047" w:type="dxa"/>
          </w:tcPr>
          <w:p w:rsidR="002838C3" w:rsidRPr="006F2F47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□販路開拓を目的とした</w:t>
            </w: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機械装置等の導入</w:t>
            </w:r>
          </w:p>
          <w:p w:rsidR="002838C3" w:rsidRPr="006F2F47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□販路開拓を目的とした広告宣伝の実施</w:t>
            </w:r>
          </w:p>
          <w:p w:rsidR="002838C3" w:rsidRPr="006F2F47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□販路開拓を目的とした展示会出展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</w:p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（展示会の名称：　　　　　　　　　　　　　　　　　　　）</w:t>
            </w:r>
          </w:p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（開催時期：　　　　　　　　　　　　　　　　　　　　　）</w:t>
            </w:r>
          </w:p>
        </w:tc>
      </w:tr>
      <w:tr w:rsidR="002838C3" w:rsidRPr="00E10D2C" w:rsidTr="002838C3">
        <w:trPr>
          <w:trHeight w:val="1476"/>
        </w:trPr>
        <w:tc>
          <w:tcPr>
            <w:tcW w:w="562" w:type="dxa"/>
            <w:vAlign w:val="center"/>
          </w:tcPr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7" w:type="dxa"/>
            <w:vAlign w:val="center"/>
          </w:tcPr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人材確保事業</w:t>
            </w:r>
          </w:p>
        </w:tc>
        <w:tc>
          <w:tcPr>
            <w:tcW w:w="7047" w:type="dxa"/>
          </w:tcPr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□合同企業説明会への出展</w:t>
            </w:r>
          </w:p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（合同企業説明会の名称：　　　　　　　　　　　　　　　）</w:t>
            </w:r>
          </w:p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（開催時期：　　　　　　　　　　　　　　　　　　　　　）</w:t>
            </w:r>
          </w:p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□求人サイトへの掲載</w:t>
            </w:r>
          </w:p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（掲載サイトの名称：　　　　　　　　　　　　　　　　　）</w:t>
            </w:r>
          </w:p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（掲載予定期間：　　　　　　　　　　　　　　　　　　　）</w:t>
            </w:r>
          </w:p>
          <w:p w:rsidR="002838C3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あいちＵＩＪターン支援センターウェブサイトへの求人掲載</w:t>
            </w:r>
          </w:p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（掲載開始日（掲載予定日）：　　　　　　　　　　　 　　）</w:t>
            </w:r>
          </w:p>
        </w:tc>
      </w:tr>
      <w:tr w:rsidR="002838C3" w:rsidRPr="00E10D2C" w:rsidTr="00AC43AC">
        <w:trPr>
          <w:trHeight w:val="710"/>
        </w:trPr>
        <w:tc>
          <w:tcPr>
            <w:tcW w:w="562" w:type="dxa"/>
            <w:vAlign w:val="center"/>
          </w:tcPr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7" w:type="dxa"/>
            <w:vAlign w:val="center"/>
          </w:tcPr>
          <w:p w:rsidR="002838C3" w:rsidRPr="00E10D2C" w:rsidRDefault="002838C3" w:rsidP="002838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ＢＣＰ策定事業</w:t>
            </w:r>
          </w:p>
        </w:tc>
        <w:tc>
          <w:tcPr>
            <w:tcW w:w="7047" w:type="dxa"/>
          </w:tcPr>
          <w:p w:rsidR="002838C3" w:rsidRPr="006F2F47" w:rsidRDefault="002838C3" w:rsidP="002838C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□ＢＣ</w:t>
            </w: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Ｐ策定又は改訂</w:t>
            </w:r>
          </w:p>
          <w:p w:rsidR="002838C3" w:rsidRPr="002838C3" w:rsidRDefault="002838C3" w:rsidP="002838C3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6F2F47">
              <w:rPr>
                <w:rFonts w:ascii="ＭＳ 明朝" w:eastAsia="ＭＳ 明朝" w:hAnsi="ＭＳ 明朝" w:cs="ＭＳ 明朝" w:hint="eastAsia"/>
                <w:sz w:val="24"/>
              </w:rPr>
              <w:t>□事業継続力強化計画の策定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又は改訂</w:t>
            </w:r>
          </w:p>
        </w:tc>
      </w:tr>
      <w:tr w:rsidR="002838C3" w:rsidRPr="00E10D2C" w:rsidTr="002838C3">
        <w:trPr>
          <w:trHeight w:val="3101"/>
        </w:trPr>
        <w:tc>
          <w:tcPr>
            <w:tcW w:w="9736" w:type="dxa"/>
            <w:gridSpan w:val="3"/>
          </w:tcPr>
          <w:p w:rsidR="002838C3" w:rsidRPr="008F0B43" w:rsidRDefault="002838C3" w:rsidP="002838C3">
            <w:pPr>
              <w:jc w:val="left"/>
              <w:rPr>
                <w:sz w:val="22"/>
                <w:szCs w:val="24"/>
              </w:rPr>
            </w:pPr>
            <w:r w:rsidRPr="008F0B43">
              <w:rPr>
                <w:rFonts w:hint="eastAsia"/>
                <w:sz w:val="22"/>
                <w:szCs w:val="24"/>
              </w:rPr>
              <w:t>（２）事業実施に</w:t>
            </w:r>
            <w:bookmarkStart w:id="0" w:name="_GoBack"/>
            <w:bookmarkEnd w:id="0"/>
            <w:r w:rsidRPr="008F0B43">
              <w:rPr>
                <w:rFonts w:hint="eastAsia"/>
                <w:sz w:val="22"/>
                <w:szCs w:val="24"/>
              </w:rPr>
              <w:t>より得られた効果</w:t>
            </w:r>
          </w:p>
        </w:tc>
      </w:tr>
    </w:tbl>
    <w:p w:rsidR="006A1407" w:rsidRPr="00B73D0D" w:rsidRDefault="006A1407" w:rsidP="00B73D0D">
      <w:pPr>
        <w:spacing w:line="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6A1407" w:rsidRPr="00B73D0D" w:rsidSect="00202BB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95" w:rsidRDefault="00430695" w:rsidP="00107EBA">
      <w:r>
        <w:separator/>
      </w:r>
    </w:p>
  </w:endnote>
  <w:endnote w:type="continuationSeparator" w:id="0">
    <w:p w:rsidR="00430695" w:rsidRDefault="00430695" w:rsidP="0010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BA" w:rsidRDefault="00107EBA">
    <w:pPr>
      <w:pStyle w:val="a7"/>
      <w:jc w:val="center"/>
    </w:pPr>
  </w:p>
  <w:p w:rsidR="00107EBA" w:rsidRDefault="00107E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95" w:rsidRDefault="00430695" w:rsidP="00107EBA">
      <w:r>
        <w:separator/>
      </w:r>
    </w:p>
  </w:footnote>
  <w:footnote w:type="continuationSeparator" w:id="0">
    <w:p w:rsidR="00430695" w:rsidRDefault="00430695" w:rsidP="0010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EA"/>
    <w:rsid w:val="000567FA"/>
    <w:rsid w:val="000613D6"/>
    <w:rsid w:val="00095073"/>
    <w:rsid w:val="000C2439"/>
    <w:rsid w:val="000F72CF"/>
    <w:rsid w:val="00107EBA"/>
    <w:rsid w:val="00191C43"/>
    <w:rsid w:val="00202BB3"/>
    <w:rsid w:val="00234458"/>
    <w:rsid w:val="00235C23"/>
    <w:rsid w:val="00246B2C"/>
    <w:rsid w:val="002838C3"/>
    <w:rsid w:val="002B170D"/>
    <w:rsid w:val="002D7DA0"/>
    <w:rsid w:val="002F2E5B"/>
    <w:rsid w:val="00300C57"/>
    <w:rsid w:val="0032776F"/>
    <w:rsid w:val="00362C30"/>
    <w:rsid w:val="003F072C"/>
    <w:rsid w:val="00430695"/>
    <w:rsid w:val="00491DF9"/>
    <w:rsid w:val="004B5E11"/>
    <w:rsid w:val="004D05CD"/>
    <w:rsid w:val="004D7600"/>
    <w:rsid w:val="00503646"/>
    <w:rsid w:val="00503BD1"/>
    <w:rsid w:val="0052301B"/>
    <w:rsid w:val="0058140C"/>
    <w:rsid w:val="005B7559"/>
    <w:rsid w:val="00604A6A"/>
    <w:rsid w:val="00645C6D"/>
    <w:rsid w:val="00655723"/>
    <w:rsid w:val="006A1407"/>
    <w:rsid w:val="006A6A16"/>
    <w:rsid w:val="00716E3C"/>
    <w:rsid w:val="007424C4"/>
    <w:rsid w:val="00756E37"/>
    <w:rsid w:val="00770D30"/>
    <w:rsid w:val="00797C42"/>
    <w:rsid w:val="007A1B82"/>
    <w:rsid w:val="007F67F4"/>
    <w:rsid w:val="00820E33"/>
    <w:rsid w:val="00827E73"/>
    <w:rsid w:val="00855F40"/>
    <w:rsid w:val="0086315C"/>
    <w:rsid w:val="00890707"/>
    <w:rsid w:val="008C206B"/>
    <w:rsid w:val="008F0B43"/>
    <w:rsid w:val="009172B4"/>
    <w:rsid w:val="009246B5"/>
    <w:rsid w:val="009812C3"/>
    <w:rsid w:val="00A169AA"/>
    <w:rsid w:val="00A50C9E"/>
    <w:rsid w:val="00A72697"/>
    <w:rsid w:val="00A7758E"/>
    <w:rsid w:val="00AB7343"/>
    <w:rsid w:val="00AC43AC"/>
    <w:rsid w:val="00B71383"/>
    <w:rsid w:val="00B73D0D"/>
    <w:rsid w:val="00B73DED"/>
    <w:rsid w:val="00BB3A6C"/>
    <w:rsid w:val="00BF524C"/>
    <w:rsid w:val="00C024EA"/>
    <w:rsid w:val="00C20259"/>
    <w:rsid w:val="00C51ACE"/>
    <w:rsid w:val="00C52F55"/>
    <w:rsid w:val="00C6576E"/>
    <w:rsid w:val="00C76E01"/>
    <w:rsid w:val="00C77EE5"/>
    <w:rsid w:val="00CF0A3C"/>
    <w:rsid w:val="00CF4FE7"/>
    <w:rsid w:val="00D32AA3"/>
    <w:rsid w:val="00E04405"/>
    <w:rsid w:val="00E10D2C"/>
    <w:rsid w:val="00E17542"/>
    <w:rsid w:val="00E220AD"/>
    <w:rsid w:val="00E568AC"/>
    <w:rsid w:val="00E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A1FAE-F25F-4931-85B2-E584BE7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02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7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EBA"/>
  </w:style>
  <w:style w:type="paragraph" w:styleId="a7">
    <w:name w:val="footer"/>
    <w:basedOn w:val="a"/>
    <w:link w:val="a8"/>
    <w:uiPriority w:val="99"/>
    <w:unhideWhenUsed/>
    <w:rsid w:val="00107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EBA"/>
  </w:style>
  <w:style w:type="paragraph" w:styleId="a9">
    <w:name w:val="Balloon Text"/>
    <w:basedOn w:val="a"/>
    <w:link w:val="aa"/>
    <w:uiPriority w:val="99"/>
    <w:semiHidden/>
    <w:unhideWhenUsed/>
    <w:rsid w:val="0092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達也</dc:creator>
  <cp:keywords/>
  <dc:description/>
  <cp:lastModifiedBy>太田 篤嗣</cp:lastModifiedBy>
  <cp:revision>2</cp:revision>
  <cp:lastPrinted>2021-03-02T00:03:00Z</cp:lastPrinted>
  <dcterms:created xsi:type="dcterms:W3CDTF">2024-03-13T09:30:00Z</dcterms:created>
  <dcterms:modified xsi:type="dcterms:W3CDTF">2024-03-13T09:30:00Z</dcterms:modified>
</cp:coreProperties>
</file>