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4AB8E" w14:textId="3D454526" w:rsidR="00CA6C8E" w:rsidRPr="00830AA7" w:rsidRDefault="00630769" w:rsidP="00C24A2D">
      <w:pPr>
        <w:pStyle w:val="ab"/>
      </w:pPr>
      <w:r w:rsidRPr="00830AA7">
        <w:rPr>
          <w:rFonts w:hint="eastAsia"/>
        </w:rPr>
        <w:t>別記</w:t>
      </w:r>
      <w:r w:rsidR="00CA6C8E" w:rsidRPr="00830AA7">
        <w:t>様式（第５条関係）</w:t>
      </w:r>
      <w:r w:rsidR="00CA6C8E" w:rsidRPr="00830AA7">
        <w:rPr>
          <w:rFonts w:ascii="ＭＳ 明朝" w:hAnsi="ＭＳ 明朝" w:cs="ＭＳ 明朝"/>
        </w:rPr>
        <w:t xml:space="preserve"> </w:t>
      </w:r>
    </w:p>
    <w:p w14:paraId="0E462322" w14:textId="128870E7" w:rsidR="00CA6C8E" w:rsidRDefault="00425CAB" w:rsidP="00C24A2D">
      <w:pPr>
        <w:pStyle w:val="ab"/>
        <w:jc w:val="center"/>
      </w:pPr>
      <w:r>
        <w:rPr>
          <w:rFonts w:ascii="ＭＳ 明朝" w:hAnsi="ＭＳ 明朝" w:hint="eastAsia"/>
        </w:rPr>
        <w:t>蒲郡市防災行政ラジオ</w:t>
      </w:r>
      <w:r>
        <w:rPr>
          <w:rFonts w:hint="eastAsia"/>
        </w:rPr>
        <w:t>有償譲渡</w:t>
      </w:r>
      <w:r>
        <w:rPr>
          <w:rFonts w:ascii="ＭＳ 明朝" w:hAnsi="ＭＳ 明朝" w:hint="eastAsia"/>
        </w:rPr>
        <w:t>申請書</w:t>
      </w:r>
    </w:p>
    <w:p w14:paraId="74E33839" w14:textId="4BF0D379" w:rsidR="00425CAB" w:rsidRPr="00425CAB" w:rsidRDefault="00CA6C8E" w:rsidP="00C24A2D">
      <w:pPr>
        <w:pStyle w:val="ab"/>
        <w:jc w:val="right"/>
      </w:pPr>
      <w:r w:rsidRPr="00425CAB">
        <w:t>年</w:t>
      </w:r>
      <w:r w:rsidRPr="00425CAB">
        <w:rPr>
          <w:rFonts w:ascii="ＭＳ 明朝" w:hAnsi="ＭＳ 明朝" w:cs="ＭＳ 明朝"/>
        </w:rPr>
        <w:t xml:space="preserve">   </w:t>
      </w:r>
      <w:r w:rsidRPr="00425CAB">
        <w:t>月</w:t>
      </w:r>
      <w:r w:rsidRPr="00425CAB">
        <w:rPr>
          <w:rFonts w:ascii="ＭＳ 明朝" w:hAnsi="ＭＳ 明朝" w:cs="ＭＳ 明朝"/>
        </w:rPr>
        <w:t xml:space="preserve">   </w:t>
      </w:r>
      <w:r w:rsidRPr="00425CAB">
        <w:t>日</w:t>
      </w:r>
    </w:p>
    <w:p w14:paraId="33BE79D6" w14:textId="305A5C23" w:rsidR="00CA6C8E" w:rsidRDefault="00425CAB" w:rsidP="00C24A2D">
      <w:pPr>
        <w:pStyle w:val="ab"/>
      </w:pPr>
      <w:r>
        <w:rPr>
          <w:rFonts w:hint="eastAsia"/>
        </w:rPr>
        <w:t>蒲郡市</w:t>
      </w:r>
      <w:r w:rsidR="00CA6C8E">
        <w:t>長</w:t>
      </w:r>
      <w:r>
        <w:rPr>
          <w:rFonts w:hint="eastAsia"/>
        </w:rPr>
        <w:t xml:space="preserve">　</w:t>
      </w:r>
      <w:r>
        <w:rPr>
          <w:rFonts w:ascii="ＭＳ 明朝" w:hAnsi="ＭＳ 明朝" w:cs="ＭＳ 明朝" w:hint="eastAsia"/>
        </w:rPr>
        <w:t>様</w:t>
      </w:r>
    </w:p>
    <w:tbl>
      <w:tblPr>
        <w:tblStyle w:val="aa"/>
        <w:tblW w:w="0" w:type="auto"/>
        <w:tblInd w:w="279" w:type="dxa"/>
        <w:tblLook w:val="04A0" w:firstRow="1" w:lastRow="0" w:firstColumn="1" w:lastColumn="0" w:noHBand="0" w:noVBand="1"/>
      </w:tblPr>
      <w:tblGrid>
        <w:gridCol w:w="2835"/>
        <w:gridCol w:w="5664"/>
      </w:tblGrid>
      <w:tr w:rsidR="00425CAB" w14:paraId="75671161" w14:textId="77777777" w:rsidTr="00850D0A">
        <w:trPr>
          <w:trHeight w:val="916"/>
        </w:trPr>
        <w:tc>
          <w:tcPr>
            <w:tcW w:w="2835" w:type="dxa"/>
            <w:vAlign w:val="center"/>
          </w:tcPr>
          <w:p w14:paraId="605E7369" w14:textId="77777777" w:rsidR="00C268CD" w:rsidRDefault="00425CAB" w:rsidP="00425CAB">
            <w:pPr>
              <w:rPr>
                <w:rFonts w:ascii="ＭＳ 明朝" w:hAnsi="ＭＳ 明朝" w:cs="ＭＳ 明朝"/>
              </w:rPr>
            </w:pPr>
            <w:r>
              <w:rPr>
                <w:rFonts w:ascii="ＭＳ 明朝" w:hAnsi="ＭＳ 明朝" w:cs="ＭＳ 明朝" w:hint="eastAsia"/>
              </w:rPr>
              <w:t>住所</w:t>
            </w:r>
          </w:p>
          <w:p w14:paraId="762A6ADB" w14:textId="64E92C89" w:rsidR="00425CAB" w:rsidRPr="00C268CD" w:rsidRDefault="00425CAB" w:rsidP="00425CAB">
            <w:pPr>
              <w:rPr>
                <w:rFonts w:ascii="ＭＳ 明朝" w:hAnsi="ＭＳ 明朝" w:cs="ＭＳ 明朝"/>
                <w:sz w:val="22"/>
                <w:szCs w:val="22"/>
              </w:rPr>
            </w:pPr>
            <w:r w:rsidRPr="00C268CD">
              <w:rPr>
                <w:rFonts w:ascii="ＭＳ 明朝" w:hAnsi="ＭＳ 明朝" w:cs="ＭＳ 明朝" w:hint="eastAsia"/>
                <w:sz w:val="22"/>
                <w:szCs w:val="22"/>
              </w:rPr>
              <w:t>（事業所の場合は所在地）</w:t>
            </w:r>
          </w:p>
        </w:tc>
        <w:tc>
          <w:tcPr>
            <w:tcW w:w="5664" w:type="dxa"/>
            <w:vAlign w:val="center"/>
          </w:tcPr>
          <w:p w14:paraId="4F4B8C6F" w14:textId="77777777" w:rsidR="00425CAB" w:rsidRDefault="00425CAB" w:rsidP="00425CAB">
            <w:pPr>
              <w:rPr>
                <w:rFonts w:ascii="ＭＳ 明朝" w:hAnsi="ＭＳ 明朝" w:cs="ＭＳ 明朝"/>
              </w:rPr>
            </w:pPr>
          </w:p>
          <w:p w14:paraId="545253D6" w14:textId="683E441A" w:rsidR="00425CAB" w:rsidRDefault="00425CAB" w:rsidP="00425CAB">
            <w:pPr>
              <w:rPr>
                <w:rFonts w:ascii="ＭＳ 明朝" w:hAnsi="ＭＳ 明朝" w:cs="ＭＳ 明朝"/>
              </w:rPr>
            </w:pPr>
          </w:p>
        </w:tc>
      </w:tr>
      <w:tr w:rsidR="00425CAB" w14:paraId="3FC4BD02" w14:textId="77777777" w:rsidTr="00C268CD">
        <w:trPr>
          <w:trHeight w:val="856"/>
        </w:trPr>
        <w:tc>
          <w:tcPr>
            <w:tcW w:w="2835" w:type="dxa"/>
            <w:vAlign w:val="center"/>
          </w:tcPr>
          <w:p w14:paraId="6876968A" w14:textId="08F9726B" w:rsidR="00C268CD" w:rsidRDefault="00C268CD" w:rsidP="00425CAB">
            <w:pPr>
              <w:rPr>
                <w:rFonts w:ascii="ＭＳ 明朝" w:hAnsi="ＭＳ 明朝" w:cs="ＭＳ 明朝"/>
              </w:rPr>
            </w:pPr>
            <w:r>
              <w:rPr>
                <w:rFonts w:ascii="ＭＳ 明朝" w:hAnsi="ＭＳ 明朝" w:cs="ＭＳ 明朝" w:hint="eastAsia"/>
              </w:rPr>
              <w:t>申請者の</w:t>
            </w:r>
            <w:r w:rsidR="00425CAB">
              <w:rPr>
                <w:rFonts w:ascii="ＭＳ 明朝" w:hAnsi="ＭＳ 明朝" w:cs="ＭＳ 明朝" w:hint="eastAsia"/>
              </w:rPr>
              <w:t>氏名</w:t>
            </w:r>
          </w:p>
          <w:p w14:paraId="0E12B1E0" w14:textId="227E75B6" w:rsidR="00425CAB" w:rsidRPr="00C268CD" w:rsidRDefault="00425CAB" w:rsidP="00425CAB">
            <w:pPr>
              <w:rPr>
                <w:rFonts w:ascii="ＭＳ 明朝" w:hAnsi="ＭＳ 明朝" w:cs="ＭＳ 明朝"/>
                <w:sz w:val="22"/>
                <w:szCs w:val="22"/>
              </w:rPr>
            </w:pPr>
            <w:r w:rsidRPr="00C268CD">
              <w:rPr>
                <w:rFonts w:ascii="ＭＳ 明朝" w:hAnsi="ＭＳ 明朝" w:cs="ＭＳ 明朝" w:hint="eastAsia"/>
                <w:sz w:val="22"/>
                <w:szCs w:val="22"/>
              </w:rPr>
              <w:t>（事業者の場合は名称）</w:t>
            </w:r>
          </w:p>
        </w:tc>
        <w:tc>
          <w:tcPr>
            <w:tcW w:w="5664" w:type="dxa"/>
            <w:vAlign w:val="center"/>
          </w:tcPr>
          <w:p w14:paraId="7E3E86C2" w14:textId="77777777" w:rsidR="00425CAB" w:rsidRPr="00C24A2D" w:rsidRDefault="00425CAB" w:rsidP="00425CAB">
            <w:pPr>
              <w:rPr>
                <w:rFonts w:ascii="ＭＳ 明朝" w:hAnsi="ＭＳ 明朝" w:cs="ＭＳ 明朝"/>
              </w:rPr>
            </w:pPr>
          </w:p>
        </w:tc>
      </w:tr>
      <w:tr w:rsidR="00425CAB" w14:paraId="7DE868FE" w14:textId="77777777" w:rsidTr="00C268CD">
        <w:trPr>
          <w:trHeight w:val="713"/>
        </w:trPr>
        <w:tc>
          <w:tcPr>
            <w:tcW w:w="2835" w:type="dxa"/>
            <w:vAlign w:val="center"/>
          </w:tcPr>
          <w:p w14:paraId="7993CB5E" w14:textId="5B6C11B9" w:rsidR="00425CAB" w:rsidRDefault="00425CAB" w:rsidP="00425CAB">
            <w:pPr>
              <w:rPr>
                <w:rFonts w:ascii="ＭＳ 明朝" w:hAnsi="ＭＳ 明朝" w:cs="ＭＳ 明朝"/>
              </w:rPr>
            </w:pPr>
            <w:r>
              <w:rPr>
                <w:rFonts w:ascii="ＭＳ 明朝" w:hAnsi="ＭＳ 明朝" w:cs="ＭＳ 明朝" w:hint="eastAsia"/>
              </w:rPr>
              <w:t>世帯主の氏名</w:t>
            </w:r>
          </w:p>
        </w:tc>
        <w:tc>
          <w:tcPr>
            <w:tcW w:w="5664" w:type="dxa"/>
            <w:vAlign w:val="center"/>
          </w:tcPr>
          <w:p w14:paraId="35EDC697" w14:textId="77777777" w:rsidR="00425CAB" w:rsidRDefault="00425CAB" w:rsidP="00425CAB">
            <w:pPr>
              <w:rPr>
                <w:rFonts w:ascii="ＭＳ 明朝" w:hAnsi="ＭＳ 明朝" w:cs="ＭＳ 明朝"/>
              </w:rPr>
            </w:pPr>
          </w:p>
        </w:tc>
      </w:tr>
      <w:tr w:rsidR="00425CAB" w14:paraId="0D6F57A2" w14:textId="77777777" w:rsidTr="00C268CD">
        <w:trPr>
          <w:trHeight w:val="649"/>
        </w:trPr>
        <w:tc>
          <w:tcPr>
            <w:tcW w:w="2835" w:type="dxa"/>
            <w:vAlign w:val="center"/>
          </w:tcPr>
          <w:p w14:paraId="5810C5D1" w14:textId="7C4E7501" w:rsidR="00425CAB" w:rsidRDefault="00425CAB" w:rsidP="00425CAB">
            <w:pPr>
              <w:rPr>
                <w:rFonts w:ascii="ＭＳ 明朝" w:hAnsi="ＭＳ 明朝" w:cs="ＭＳ 明朝"/>
              </w:rPr>
            </w:pPr>
            <w:r>
              <w:rPr>
                <w:rFonts w:ascii="ＭＳ 明朝" w:hAnsi="ＭＳ 明朝" w:cs="ＭＳ 明朝" w:hint="eastAsia"/>
              </w:rPr>
              <w:t>電話番号</w:t>
            </w:r>
          </w:p>
        </w:tc>
        <w:tc>
          <w:tcPr>
            <w:tcW w:w="5664" w:type="dxa"/>
            <w:vAlign w:val="center"/>
          </w:tcPr>
          <w:p w14:paraId="1681D259" w14:textId="77777777" w:rsidR="00425CAB" w:rsidRDefault="00425CAB" w:rsidP="00425CAB">
            <w:pPr>
              <w:rPr>
                <w:rFonts w:ascii="ＭＳ 明朝" w:hAnsi="ＭＳ 明朝" w:cs="ＭＳ 明朝"/>
              </w:rPr>
            </w:pPr>
          </w:p>
        </w:tc>
      </w:tr>
      <w:tr w:rsidR="00C268CD" w14:paraId="15E90E5C" w14:textId="77777777" w:rsidTr="00C268CD">
        <w:trPr>
          <w:trHeight w:val="397"/>
        </w:trPr>
        <w:tc>
          <w:tcPr>
            <w:tcW w:w="2835" w:type="dxa"/>
            <w:vAlign w:val="center"/>
          </w:tcPr>
          <w:p w14:paraId="1C60B3F7" w14:textId="5AA399A0" w:rsidR="00C268CD" w:rsidRDefault="00C268CD" w:rsidP="00425CAB">
            <w:pPr>
              <w:rPr>
                <w:rFonts w:ascii="ＭＳ 明朝" w:hAnsi="ＭＳ 明朝" w:cs="ＭＳ 明朝"/>
              </w:rPr>
            </w:pPr>
            <w:r>
              <w:rPr>
                <w:rFonts w:ascii="ＭＳ 明朝" w:hAnsi="ＭＳ 明朝" w:cs="ＭＳ 明朝" w:hint="eastAsia"/>
              </w:rPr>
              <w:t>購入するラジオの型</w:t>
            </w:r>
          </w:p>
        </w:tc>
        <w:tc>
          <w:tcPr>
            <w:tcW w:w="5664" w:type="dxa"/>
            <w:vAlign w:val="center"/>
          </w:tcPr>
          <w:p w14:paraId="44E4BB0F" w14:textId="64822396" w:rsidR="00C268CD" w:rsidRDefault="00C268CD" w:rsidP="00425CAB">
            <w:pPr>
              <w:rPr>
                <w:rFonts w:ascii="ＭＳ 明朝" w:hAnsi="ＭＳ 明朝" w:cs="ＭＳ 明朝"/>
              </w:rPr>
            </w:pPr>
            <w:r>
              <w:rPr>
                <w:rFonts w:ascii="ＭＳ 明朝" w:hAnsi="ＭＳ 明朝" w:cs="ＭＳ 明朝" w:hint="eastAsia"/>
              </w:rPr>
              <w:t xml:space="preserve">　□通常型　　　□文字表示型</w:t>
            </w:r>
          </w:p>
        </w:tc>
      </w:tr>
      <w:tr w:rsidR="006A20D8" w14:paraId="28034133" w14:textId="77777777" w:rsidTr="006A20D8">
        <w:trPr>
          <w:trHeight w:val="397"/>
        </w:trPr>
        <w:tc>
          <w:tcPr>
            <w:tcW w:w="2835" w:type="dxa"/>
            <w:vAlign w:val="center"/>
          </w:tcPr>
          <w:p w14:paraId="1C627FCD" w14:textId="710E0D68" w:rsidR="006A20D8" w:rsidRPr="00BB0C06" w:rsidRDefault="006A20D8" w:rsidP="00425CAB">
            <w:pPr>
              <w:rPr>
                <w:rFonts w:ascii="ＭＳ 明朝" w:hAnsi="ＭＳ 明朝" w:cs="ＭＳ 明朝"/>
                <w:color w:val="000000" w:themeColor="text1"/>
              </w:rPr>
            </w:pPr>
            <w:r w:rsidRPr="00BB0C06">
              <w:rPr>
                <w:rFonts w:ascii="ＭＳ 明朝" w:hAnsi="ＭＳ 明朝" w:cs="ＭＳ 明朝" w:hint="eastAsia"/>
                <w:color w:val="000000" w:themeColor="text1"/>
              </w:rPr>
              <w:t>購入回数</w:t>
            </w:r>
          </w:p>
        </w:tc>
        <w:tc>
          <w:tcPr>
            <w:tcW w:w="5664" w:type="dxa"/>
            <w:vAlign w:val="center"/>
          </w:tcPr>
          <w:p w14:paraId="3CB5DD9A" w14:textId="51A21D45" w:rsidR="006A20D8" w:rsidRPr="00BB0C06" w:rsidRDefault="006A20D8" w:rsidP="006A20D8">
            <w:pPr>
              <w:ind w:firstLineChars="100" w:firstLine="237"/>
              <w:rPr>
                <w:rFonts w:ascii="ＭＳ 明朝" w:hAnsi="ＭＳ 明朝" w:cs="ＭＳ 明朝"/>
                <w:color w:val="000000" w:themeColor="text1"/>
              </w:rPr>
            </w:pPr>
            <w:r w:rsidRPr="00BB0C06">
              <w:rPr>
                <w:rFonts w:ascii="ＭＳ 明朝" w:hAnsi="ＭＳ 明朝" w:cs="ＭＳ 明朝" w:hint="eastAsia"/>
                <w:color w:val="000000" w:themeColor="text1"/>
              </w:rPr>
              <w:t>□１回目</w:t>
            </w:r>
            <w:r w:rsidR="00F2145B">
              <w:rPr>
                <w:rFonts w:ascii="ＭＳ 明朝" w:hAnsi="ＭＳ 明朝" w:cs="ＭＳ 明朝" w:hint="eastAsia"/>
                <w:color w:val="000000" w:themeColor="text1"/>
              </w:rPr>
              <w:t xml:space="preserve">　</w:t>
            </w:r>
            <w:r w:rsidRPr="00BB0C06">
              <w:rPr>
                <w:rFonts w:ascii="ＭＳ 明朝" w:hAnsi="ＭＳ 明朝" w:cs="ＭＳ 明朝" w:hint="eastAsia"/>
                <w:color w:val="000000" w:themeColor="text1"/>
              </w:rPr>
              <w:t xml:space="preserve">　　□２回目</w:t>
            </w:r>
            <w:r w:rsidR="00F2145B">
              <w:rPr>
                <w:rFonts w:ascii="ＭＳ 明朝" w:hAnsi="ＭＳ 明朝" w:cs="ＭＳ 明朝" w:hint="eastAsia"/>
                <w:color w:val="000000" w:themeColor="text1"/>
              </w:rPr>
              <w:t>以降</w:t>
            </w:r>
          </w:p>
        </w:tc>
      </w:tr>
    </w:tbl>
    <w:p w14:paraId="27BCF53E" w14:textId="32CD453C" w:rsidR="00CA6C8E" w:rsidRDefault="00CA6C8E" w:rsidP="00C24A2D">
      <w:pPr>
        <w:pStyle w:val="ab"/>
        <w:ind w:firstLineChars="100" w:firstLine="237"/>
      </w:pPr>
      <w:r>
        <w:t>防災</w:t>
      </w:r>
      <w:r w:rsidR="00425CAB">
        <w:rPr>
          <w:rFonts w:hint="eastAsia"/>
        </w:rPr>
        <w:t>行政</w:t>
      </w:r>
      <w:r>
        <w:t>ラジオの</w:t>
      </w:r>
      <w:r w:rsidR="00425CAB">
        <w:rPr>
          <w:rFonts w:hint="eastAsia"/>
        </w:rPr>
        <w:t>有償譲渡</w:t>
      </w:r>
      <w:r>
        <w:t>を申し込むため、次の事項に同意のうえ、</w:t>
      </w:r>
      <w:r w:rsidR="00425CAB">
        <w:rPr>
          <w:rFonts w:hint="eastAsia"/>
        </w:rPr>
        <w:t>蒲郡市</w:t>
      </w:r>
      <w:r>
        <w:t>防災</w:t>
      </w:r>
      <w:r w:rsidR="00425CAB">
        <w:rPr>
          <w:rFonts w:hint="eastAsia"/>
        </w:rPr>
        <w:t>行政</w:t>
      </w:r>
      <w:r>
        <w:t>ラジオの</w:t>
      </w:r>
      <w:r w:rsidR="00425CAB">
        <w:rPr>
          <w:rFonts w:hint="eastAsia"/>
        </w:rPr>
        <w:t>有償譲渡</w:t>
      </w:r>
      <w:r>
        <w:t>に関する要綱第５条の規定に基づきこの書面を提出します。</w:t>
      </w:r>
      <w:r>
        <w:rPr>
          <w:rFonts w:ascii="ＭＳ 明朝" w:hAnsi="ＭＳ 明朝" w:cs="ＭＳ 明朝"/>
        </w:rPr>
        <w:t xml:space="preserve"> </w:t>
      </w:r>
    </w:p>
    <w:p w14:paraId="17190572" w14:textId="77777777" w:rsidR="00CA6C8E" w:rsidRDefault="00CA6C8E" w:rsidP="00C24A2D">
      <w:pPr>
        <w:pStyle w:val="ab"/>
        <w:rPr>
          <w:rFonts w:ascii="ＭＳ 明朝" w:hAnsi="ＭＳ 明朝" w:cs="ＭＳ 明朝"/>
        </w:rPr>
      </w:pPr>
      <w:r>
        <w:rPr>
          <w:rFonts w:ascii="ＭＳ 明朝" w:hAnsi="ＭＳ 明朝" w:cs="ＭＳ 明朝"/>
        </w:rPr>
        <w:t xml:space="preserve"> </w:t>
      </w:r>
    </w:p>
    <w:p w14:paraId="5B49703B" w14:textId="1C257759" w:rsidR="00425CAB" w:rsidRDefault="00425CAB" w:rsidP="00C24A2D">
      <w:pPr>
        <w:pStyle w:val="ab"/>
        <w:rPr>
          <w:rFonts w:ascii="ＭＳ 明朝" w:hAnsi="ＭＳ 明朝" w:cs="ＭＳ 明朝"/>
        </w:rPr>
      </w:pPr>
      <w:r>
        <w:rPr>
          <w:rFonts w:ascii="ＭＳ 明朝" w:hAnsi="ＭＳ 明朝" w:cs="ＭＳ 明朝" w:hint="eastAsia"/>
        </w:rPr>
        <w:t>＜同意事項＞</w:t>
      </w:r>
    </w:p>
    <w:p w14:paraId="57215C17" w14:textId="31B704AC" w:rsidR="00C24A2D" w:rsidRPr="006A20D8" w:rsidRDefault="00425CAB" w:rsidP="00264B22">
      <w:pPr>
        <w:pStyle w:val="ab"/>
        <w:ind w:left="237" w:hangingChars="100" w:hanging="237"/>
        <w:rPr>
          <w:rFonts w:ascii="ＭＳ 明朝" w:hAnsi="ＭＳ 明朝" w:cs="ＭＳ 明朝"/>
          <w:color w:val="000000" w:themeColor="text1"/>
        </w:rPr>
      </w:pPr>
      <w:r>
        <w:rPr>
          <w:rFonts w:ascii="ＭＳ 明朝" w:hAnsi="ＭＳ 明朝" w:cs="ＭＳ 明朝" w:hint="eastAsia"/>
        </w:rPr>
        <w:t xml:space="preserve">１　</w:t>
      </w:r>
      <w:r w:rsidRPr="00425CAB">
        <w:rPr>
          <w:rFonts w:ascii="ＭＳ 明朝" w:hAnsi="ＭＳ 明朝" w:cs="ＭＳ 明朝"/>
        </w:rPr>
        <w:t>購入負担金は、</w:t>
      </w:r>
      <w:r w:rsidR="00264B22" w:rsidRPr="006A20D8">
        <w:rPr>
          <w:rFonts w:ascii="ＭＳ 明朝" w:hAnsi="ＭＳ 明朝" w:cs="ＭＳ 明朝" w:hint="eastAsia"/>
          <w:color w:val="000000" w:themeColor="text1"/>
        </w:rPr>
        <w:t>1回目の購入は</w:t>
      </w:r>
      <w:r w:rsidRPr="006A20D8">
        <w:rPr>
          <w:rFonts w:ascii="ＭＳ 明朝" w:hAnsi="ＭＳ 明朝" w:cs="ＭＳ 明朝"/>
          <w:color w:val="000000" w:themeColor="text1"/>
        </w:rPr>
        <w:t>３，０００円</w:t>
      </w:r>
      <w:r w:rsidR="00264B22" w:rsidRPr="006A20D8">
        <w:rPr>
          <w:rFonts w:ascii="ＭＳ 明朝" w:hAnsi="ＭＳ 明朝" w:cs="ＭＳ 明朝" w:hint="eastAsia"/>
          <w:color w:val="000000" w:themeColor="text1"/>
        </w:rPr>
        <w:t>、２回目以降の購入は</w:t>
      </w:r>
      <w:r w:rsidR="00264B22" w:rsidRPr="006A20D8">
        <w:rPr>
          <w:rFonts w:ascii="ＭＳ 明朝" w:hAnsi="ＭＳ 明朝" w:cs="ＭＳ 明朝"/>
          <w:color w:val="000000" w:themeColor="text1"/>
        </w:rPr>
        <w:t>防災</w:t>
      </w:r>
      <w:r w:rsidR="00264B22" w:rsidRPr="006A20D8">
        <w:rPr>
          <w:rFonts w:ascii="ＭＳ 明朝" w:hAnsi="ＭＳ 明朝" w:cs="ＭＳ 明朝" w:hint="eastAsia"/>
          <w:color w:val="000000" w:themeColor="text1"/>
        </w:rPr>
        <w:t>行政</w:t>
      </w:r>
      <w:r w:rsidR="00264B22" w:rsidRPr="006A20D8">
        <w:rPr>
          <w:rFonts w:ascii="ＭＳ 明朝" w:hAnsi="ＭＳ 明朝" w:cs="ＭＳ 明朝"/>
          <w:color w:val="000000" w:themeColor="text1"/>
        </w:rPr>
        <w:t>ラジオ</w:t>
      </w:r>
      <w:r w:rsidR="00264B22" w:rsidRPr="006A20D8">
        <w:rPr>
          <w:rFonts w:ascii="ＭＳ 明朝" w:hAnsi="ＭＳ 明朝" w:cs="ＭＳ 明朝" w:hint="eastAsia"/>
          <w:color w:val="000000" w:themeColor="text1"/>
        </w:rPr>
        <w:t>の原価</w:t>
      </w:r>
      <w:r w:rsidR="00264B22" w:rsidRPr="006A20D8">
        <w:rPr>
          <w:rFonts w:ascii="ＭＳ 明朝" w:hAnsi="ＭＳ 明朝" w:hint="eastAsia"/>
          <w:color w:val="000000" w:themeColor="text1"/>
        </w:rPr>
        <w:t>（消費税及び地方消費税を含む。）</w:t>
      </w:r>
      <w:r w:rsidRPr="006A20D8">
        <w:rPr>
          <w:rFonts w:ascii="ＭＳ 明朝" w:hAnsi="ＭＳ 明朝" w:cs="ＭＳ 明朝"/>
          <w:color w:val="000000" w:themeColor="text1"/>
        </w:rPr>
        <w:t>とすること。</w:t>
      </w:r>
    </w:p>
    <w:p w14:paraId="69C91876" w14:textId="0D610967" w:rsidR="00425CAB" w:rsidRPr="00425CAB" w:rsidRDefault="006A20D8" w:rsidP="00C24A2D">
      <w:pPr>
        <w:pStyle w:val="ab"/>
        <w:ind w:left="237" w:hangingChars="100" w:hanging="237"/>
        <w:rPr>
          <w:rFonts w:ascii="ＭＳ 明朝" w:hAnsi="ＭＳ 明朝" w:cs="ＭＳ 明朝"/>
        </w:rPr>
      </w:pPr>
      <w:r w:rsidRPr="006A20D8">
        <w:rPr>
          <w:rFonts w:ascii="ＭＳ 明朝" w:hAnsi="ＭＳ 明朝" w:cs="ＭＳ 明朝" w:hint="eastAsia"/>
          <w:color w:val="000000" w:themeColor="text1"/>
        </w:rPr>
        <w:t>２</w:t>
      </w:r>
      <w:r w:rsidR="00425CAB" w:rsidRPr="006A20D8">
        <w:rPr>
          <w:rFonts w:ascii="ＭＳ 明朝" w:hAnsi="ＭＳ 明朝" w:cs="ＭＳ 明朝" w:hint="eastAsia"/>
          <w:color w:val="000000" w:themeColor="text1"/>
        </w:rPr>
        <w:t xml:space="preserve">　</w:t>
      </w:r>
      <w:r w:rsidR="00425CAB" w:rsidRPr="006A20D8">
        <w:rPr>
          <w:rFonts w:ascii="ＭＳ 明朝" w:hAnsi="ＭＳ 明朝" w:cs="ＭＳ 明朝"/>
          <w:color w:val="000000" w:themeColor="text1"/>
        </w:rPr>
        <w:t>申込者が</w:t>
      </w:r>
      <w:r w:rsidR="00425CAB" w:rsidRPr="006A20D8">
        <w:rPr>
          <w:rFonts w:hint="eastAsia"/>
          <w:color w:val="000000" w:themeColor="text1"/>
        </w:rPr>
        <w:t>蒲郡市</w:t>
      </w:r>
      <w:r w:rsidR="00425CAB" w:rsidRPr="006A20D8">
        <w:rPr>
          <w:color w:val="000000" w:themeColor="text1"/>
        </w:rPr>
        <w:t>防災</w:t>
      </w:r>
      <w:r w:rsidR="00425CAB" w:rsidRPr="006A20D8">
        <w:rPr>
          <w:rFonts w:hint="eastAsia"/>
          <w:color w:val="000000" w:themeColor="text1"/>
        </w:rPr>
        <w:t>行政</w:t>
      </w:r>
      <w:r w:rsidR="00425CAB" w:rsidRPr="006A20D8">
        <w:rPr>
          <w:color w:val="000000" w:themeColor="text1"/>
        </w:rPr>
        <w:t>ラジオの</w:t>
      </w:r>
      <w:r w:rsidR="00425CAB" w:rsidRPr="006A20D8">
        <w:rPr>
          <w:rFonts w:hint="eastAsia"/>
          <w:color w:val="000000" w:themeColor="text1"/>
        </w:rPr>
        <w:t>有償譲渡</w:t>
      </w:r>
      <w:r w:rsidR="00425CAB" w:rsidRPr="006A20D8">
        <w:rPr>
          <w:color w:val="000000" w:themeColor="text1"/>
        </w:rPr>
        <w:t>に関する要綱第</w:t>
      </w:r>
      <w:r w:rsidR="00425CAB" w:rsidRPr="006A20D8">
        <w:rPr>
          <w:rFonts w:hint="eastAsia"/>
          <w:color w:val="000000" w:themeColor="text1"/>
        </w:rPr>
        <w:t>３</w:t>
      </w:r>
      <w:r w:rsidR="00425CAB" w:rsidRPr="006A20D8">
        <w:rPr>
          <w:color w:val="000000" w:themeColor="text1"/>
        </w:rPr>
        <w:t>条</w:t>
      </w:r>
      <w:r w:rsidR="00425CAB" w:rsidRPr="006A20D8">
        <w:rPr>
          <w:rFonts w:ascii="ＭＳ 明朝" w:hAnsi="ＭＳ 明朝" w:cs="ＭＳ 明朝"/>
          <w:color w:val="000000" w:themeColor="text1"/>
        </w:rPr>
        <w:t>に規定する対象者であること及び</w:t>
      </w:r>
      <w:r w:rsidR="00264B22" w:rsidRPr="006A20D8">
        <w:rPr>
          <w:rFonts w:ascii="ＭＳ 明朝" w:hAnsi="ＭＳ 明朝" w:cs="ＭＳ 明朝" w:hint="eastAsia"/>
          <w:color w:val="000000" w:themeColor="text1"/>
        </w:rPr>
        <w:t>世帯構成</w:t>
      </w:r>
      <w:r w:rsidR="00425CAB" w:rsidRPr="006A20D8">
        <w:rPr>
          <w:rFonts w:ascii="ＭＳ 明朝" w:hAnsi="ＭＳ 明朝" w:cs="ＭＳ 明朝"/>
          <w:color w:val="000000" w:themeColor="text1"/>
        </w:rPr>
        <w:t>を確認するため、個人にあっては住民情報を、事業所にあっては市が保管している課税台帳</w:t>
      </w:r>
      <w:r w:rsidR="00425CAB" w:rsidRPr="00425CAB">
        <w:rPr>
          <w:rFonts w:ascii="ＭＳ 明朝" w:hAnsi="ＭＳ 明朝" w:cs="ＭＳ 明朝"/>
        </w:rPr>
        <w:t>に記載された所在情報を市が利用する場合があること。</w:t>
      </w:r>
    </w:p>
    <w:p w14:paraId="62BC602D" w14:textId="1ED212B4" w:rsidR="00425CAB" w:rsidRPr="00425CAB" w:rsidRDefault="006A20D8" w:rsidP="00C24A2D">
      <w:pPr>
        <w:pStyle w:val="ab"/>
        <w:ind w:left="237" w:hangingChars="100" w:hanging="237"/>
        <w:rPr>
          <w:rFonts w:ascii="ＭＳ 明朝" w:hAnsi="ＭＳ 明朝" w:cs="ＭＳ 明朝"/>
        </w:rPr>
      </w:pPr>
      <w:r>
        <w:rPr>
          <w:rFonts w:ascii="ＭＳ 明朝" w:hAnsi="ＭＳ 明朝" w:cs="ＭＳ 明朝" w:hint="eastAsia"/>
        </w:rPr>
        <w:t>３</w:t>
      </w:r>
      <w:r w:rsidR="00425CAB">
        <w:rPr>
          <w:rFonts w:ascii="ＭＳ 明朝" w:hAnsi="ＭＳ 明朝" w:cs="ＭＳ 明朝" w:hint="eastAsia"/>
        </w:rPr>
        <w:t xml:space="preserve">　</w:t>
      </w:r>
      <w:r w:rsidR="00425CAB" w:rsidRPr="00425CAB">
        <w:rPr>
          <w:rFonts w:ascii="ＭＳ 明朝" w:hAnsi="ＭＳ 明朝" w:cs="ＭＳ 明朝"/>
        </w:rPr>
        <w:t>偽りその他</w:t>
      </w:r>
      <w:r w:rsidR="00425CAB" w:rsidRPr="00422A5A">
        <w:rPr>
          <w:rFonts w:ascii="ＭＳ 明朝" w:hAnsi="ＭＳ 明朝" w:cs="ＭＳ 明朝"/>
        </w:rPr>
        <w:t>の不正な方法により、防災</w:t>
      </w:r>
      <w:r w:rsidR="00425CAB" w:rsidRPr="00422A5A">
        <w:rPr>
          <w:rFonts w:ascii="ＭＳ 明朝" w:hAnsi="ＭＳ 明朝" w:cs="ＭＳ 明朝" w:hint="eastAsia"/>
        </w:rPr>
        <w:t>行政</w:t>
      </w:r>
      <w:r w:rsidR="00425CAB" w:rsidRPr="00422A5A">
        <w:rPr>
          <w:rFonts w:ascii="ＭＳ 明朝" w:hAnsi="ＭＳ 明朝" w:cs="ＭＳ 明朝"/>
        </w:rPr>
        <w:t>ラジオの引渡しを受けたときは、</w:t>
      </w:r>
      <w:r w:rsidR="00850D0A" w:rsidRPr="00422A5A">
        <w:rPr>
          <w:rFonts w:ascii="ＭＳ 明朝" w:hAnsi="ＭＳ 明朝" w:cs="ＭＳ 明朝" w:hint="eastAsia"/>
        </w:rPr>
        <w:t>負担軽減額</w:t>
      </w:r>
      <w:r w:rsidR="001D3017" w:rsidRPr="00422A5A">
        <w:rPr>
          <w:rFonts w:ascii="ＭＳ 明朝" w:hAnsi="ＭＳ 明朝" w:cs="ＭＳ 明朝" w:hint="eastAsia"/>
        </w:rPr>
        <w:t>（防災行政ラジオの原価から購入負担金を引いた額）を支払うこと。</w:t>
      </w:r>
    </w:p>
    <w:p w14:paraId="6FC27B1B" w14:textId="6E446DE5" w:rsidR="00425CAB" w:rsidRPr="00425CAB" w:rsidRDefault="006A20D8" w:rsidP="00C24A2D">
      <w:pPr>
        <w:pStyle w:val="ab"/>
        <w:rPr>
          <w:rFonts w:ascii="ＭＳ 明朝" w:hAnsi="ＭＳ 明朝" w:cs="ＭＳ 明朝"/>
        </w:rPr>
      </w:pPr>
      <w:r>
        <w:rPr>
          <w:rFonts w:ascii="ＭＳ 明朝" w:hAnsi="ＭＳ 明朝" w:cs="ＭＳ 明朝" w:hint="eastAsia"/>
        </w:rPr>
        <w:t>４</w:t>
      </w:r>
      <w:r w:rsidR="00425CAB">
        <w:rPr>
          <w:rFonts w:ascii="ＭＳ 明朝" w:hAnsi="ＭＳ 明朝" w:cs="ＭＳ 明朝" w:hint="eastAsia"/>
        </w:rPr>
        <w:t xml:space="preserve">　有償譲渡</w:t>
      </w:r>
      <w:r w:rsidR="00C24A2D">
        <w:rPr>
          <w:rFonts w:ascii="ＭＳ 明朝" w:hAnsi="ＭＳ 明朝" w:cs="ＭＳ 明朝" w:hint="eastAsia"/>
        </w:rPr>
        <w:t>後は</w:t>
      </w:r>
      <w:r w:rsidR="00425CAB" w:rsidRPr="00425CAB">
        <w:rPr>
          <w:rFonts w:ascii="ＭＳ 明朝" w:hAnsi="ＭＳ 明朝" w:cs="ＭＳ 明朝"/>
        </w:rPr>
        <w:t xml:space="preserve">取消しを申し出ることができないこと。 </w:t>
      </w:r>
    </w:p>
    <w:p w14:paraId="43122C51" w14:textId="68F2DF90" w:rsidR="00425CAB" w:rsidRDefault="006A20D8" w:rsidP="00C24A2D">
      <w:pPr>
        <w:pStyle w:val="ab"/>
        <w:rPr>
          <w:rFonts w:ascii="ＭＳ 明朝" w:hAnsi="ＭＳ 明朝" w:cs="ＭＳ 明朝"/>
        </w:rPr>
      </w:pPr>
      <w:r>
        <w:rPr>
          <w:rFonts w:ascii="ＭＳ 明朝" w:hAnsi="ＭＳ 明朝" w:cs="ＭＳ 明朝" w:hint="eastAsia"/>
        </w:rPr>
        <w:t>５</w:t>
      </w:r>
      <w:r w:rsidR="00425CAB">
        <w:rPr>
          <w:rFonts w:ascii="ＭＳ 明朝" w:hAnsi="ＭＳ 明朝" w:cs="ＭＳ 明朝" w:hint="eastAsia"/>
        </w:rPr>
        <w:t xml:space="preserve">　</w:t>
      </w:r>
      <w:r w:rsidR="00425CAB" w:rsidRPr="00425CAB">
        <w:rPr>
          <w:rFonts w:ascii="ＭＳ 明朝" w:hAnsi="ＭＳ 明朝" w:cs="ＭＳ 明朝"/>
        </w:rPr>
        <w:t>防災</w:t>
      </w:r>
      <w:r w:rsidR="00425CAB">
        <w:rPr>
          <w:rFonts w:ascii="ＭＳ 明朝" w:hAnsi="ＭＳ 明朝" w:cs="ＭＳ 明朝" w:hint="eastAsia"/>
        </w:rPr>
        <w:t>行政</w:t>
      </w:r>
      <w:r w:rsidR="00425CAB" w:rsidRPr="00425CAB">
        <w:rPr>
          <w:rFonts w:ascii="ＭＳ 明朝" w:hAnsi="ＭＳ 明朝" w:cs="ＭＳ 明朝"/>
        </w:rPr>
        <w:t>ラジオを目的外に使用し、又は転売しないこと。</w:t>
      </w:r>
    </w:p>
    <w:p w14:paraId="27603F85" w14:textId="77777777" w:rsidR="00850D0A" w:rsidRPr="00425CAB" w:rsidRDefault="00850D0A" w:rsidP="00C24A2D">
      <w:pPr>
        <w:pStyle w:val="ab"/>
        <w:rPr>
          <w:rFonts w:ascii="ＭＳ 明朝" w:hAnsi="ＭＳ 明朝" w:cs="ＭＳ 明朝"/>
        </w:rPr>
      </w:pPr>
    </w:p>
    <w:p w14:paraId="582F519D" w14:textId="51BEBF44" w:rsidR="00C24A2D" w:rsidRDefault="00C24A2D" w:rsidP="00C24A2D">
      <w:pPr>
        <w:pStyle w:val="ab"/>
      </w:pPr>
      <w:r>
        <w:rPr>
          <w:rFonts w:hint="eastAsia"/>
        </w:rPr>
        <w:t>※</w:t>
      </w:r>
      <w:r w:rsidR="00264B22">
        <w:rPr>
          <w:rFonts w:hint="eastAsia"/>
        </w:rPr>
        <w:t xml:space="preserve">　</w:t>
      </w:r>
      <w:r>
        <w:t>市が取得した申込者の個人情報等は取得目的の範囲内で利用し、目的外で利用することはありません。</w:t>
      </w:r>
    </w:p>
    <w:sectPr w:rsidR="00C24A2D" w:rsidSect="00E01423">
      <w:pgSz w:w="11907" w:h="16840" w:code="9"/>
      <w:pgMar w:top="1418" w:right="1418" w:bottom="1701" w:left="1701" w:header="720" w:footer="720" w:gutter="0"/>
      <w:cols w:space="720"/>
      <w:noEndnote/>
      <w:docGrid w:type="linesAndChars" w:linePitch="44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73C5" w14:textId="77777777" w:rsidR="001A4A54" w:rsidRDefault="001A4A54" w:rsidP="00666F45">
      <w:r>
        <w:separator/>
      </w:r>
    </w:p>
  </w:endnote>
  <w:endnote w:type="continuationSeparator" w:id="0">
    <w:p w14:paraId="380F25FE" w14:textId="77777777" w:rsidR="001A4A54" w:rsidRDefault="001A4A54" w:rsidP="0066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F5DFB" w14:textId="77777777" w:rsidR="001A4A54" w:rsidRDefault="001A4A54" w:rsidP="00666F45">
      <w:r>
        <w:separator/>
      </w:r>
    </w:p>
  </w:footnote>
  <w:footnote w:type="continuationSeparator" w:id="0">
    <w:p w14:paraId="5EAFB154" w14:textId="77777777" w:rsidR="001A4A54" w:rsidRDefault="001A4A54" w:rsidP="0066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55A6"/>
    <w:multiLevelType w:val="singleLevel"/>
    <w:tmpl w:val="1D42C6B0"/>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63475D8C"/>
    <w:multiLevelType w:val="hybridMultilevel"/>
    <w:tmpl w:val="B44AE776"/>
    <w:lvl w:ilvl="0" w:tplc="347E212C">
      <w:start w:val="1"/>
      <w:numFmt w:val="decimalFullWidth"/>
      <w:lvlText w:val="%1"/>
      <w:lvlJc w:val="left"/>
      <w:pPr>
        <w:ind w:left="1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7E1A2ECA">
      <w:start w:val="1"/>
      <w:numFmt w:val="lowerLetter"/>
      <w:lvlText w:val="%2"/>
      <w:lvlJc w:val="left"/>
      <w:pPr>
        <w:ind w:left="1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4CBE0A">
      <w:start w:val="1"/>
      <w:numFmt w:val="lowerRoman"/>
      <w:lvlText w:val="%3"/>
      <w:lvlJc w:val="left"/>
      <w:pPr>
        <w:ind w:left="2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98CA4A">
      <w:start w:val="1"/>
      <w:numFmt w:val="decimal"/>
      <w:lvlText w:val="%4"/>
      <w:lvlJc w:val="left"/>
      <w:pPr>
        <w:ind w:left="3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48A996">
      <w:start w:val="1"/>
      <w:numFmt w:val="lowerLetter"/>
      <w:lvlText w:val="%5"/>
      <w:lvlJc w:val="left"/>
      <w:pPr>
        <w:ind w:left="40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D842">
      <w:start w:val="1"/>
      <w:numFmt w:val="lowerRoman"/>
      <w:lvlText w:val="%6"/>
      <w:lvlJc w:val="left"/>
      <w:pPr>
        <w:ind w:left="47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961A26">
      <w:start w:val="1"/>
      <w:numFmt w:val="decimal"/>
      <w:lvlText w:val="%7"/>
      <w:lvlJc w:val="left"/>
      <w:pPr>
        <w:ind w:left="5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C045C6">
      <w:start w:val="1"/>
      <w:numFmt w:val="lowerLetter"/>
      <w:lvlText w:val="%8"/>
      <w:lvlJc w:val="left"/>
      <w:pPr>
        <w:ind w:left="6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32FA16">
      <w:start w:val="1"/>
      <w:numFmt w:val="lowerRoman"/>
      <w:lvlText w:val="%9"/>
      <w:lvlJc w:val="left"/>
      <w:pPr>
        <w:ind w:left="69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A12FF0"/>
    <w:multiLevelType w:val="singleLevel"/>
    <w:tmpl w:val="71B83B6C"/>
    <w:lvl w:ilvl="0">
      <w:start w:val="2"/>
      <w:numFmt w:val="decimalFullWidth"/>
      <w:lvlText w:val="第%1条"/>
      <w:lvlJc w:val="left"/>
      <w:pPr>
        <w:tabs>
          <w:tab w:val="num" w:pos="720"/>
        </w:tabs>
        <w:ind w:left="720" w:hanging="720"/>
      </w:pPr>
      <w:rPr>
        <w:rFonts w:hint="eastAsia"/>
      </w:rPr>
    </w:lvl>
  </w:abstractNum>
  <w:num w:numId="1" w16cid:durableId="755129017">
    <w:abstractNumId w:val="0"/>
  </w:num>
  <w:num w:numId="2" w16cid:durableId="523638826">
    <w:abstractNumId w:val="2"/>
  </w:num>
  <w:num w:numId="3" w16cid:durableId="15750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7"/>
  <w:drawingGridVertic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C1"/>
    <w:rsid w:val="0004007B"/>
    <w:rsid w:val="000444FD"/>
    <w:rsid w:val="000460C6"/>
    <w:rsid w:val="00050025"/>
    <w:rsid w:val="0006289F"/>
    <w:rsid w:val="0008590A"/>
    <w:rsid w:val="000D66AC"/>
    <w:rsid w:val="00113985"/>
    <w:rsid w:val="0012775E"/>
    <w:rsid w:val="00135EC1"/>
    <w:rsid w:val="00136DDC"/>
    <w:rsid w:val="0014244F"/>
    <w:rsid w:val="00161B01"/>
    <w:rsid w:val="00180C38"/>
    <w:rsid w:val="00184077"/>
    <w:rsid w:val="001A4A54"/>
    <w:rsid w:val="001C23B1"/>
    <w:rsid w:val="001D3017"/>
    <w:rsid w:val="001D3C81"/>
    <w:rsid w:val="002142A0"/>
    <w:rsid w:val="002365A4"/>
    <w:rsid w:val="00263D4D"/>
    <w:rsid w:val="00264B22"/>
    <w:rsid w:val="0029498F"/>
    <w:rsid w:val="002A4AAD"/>
    <w:rsid w:val="002A6448"/>
    <w:rsid w:val="002B7680"/>
    <w:rsid w:val="00310003"/>
    <w:rsid w:val="00360242"/>
    <w:rsid w:val="00380C4C"/>
    <w:rsid w:val="00386673"/>
    <w:rsid w:val="003B586E"/>
    <w:rsid w:val="003D30BD"/>
    <w:rsid w:val="003E0957"/>
    <w:rsid w:val="003F1121"/>
    <w:rsid w:val="003F7E22"/>
    <w:rsid w:val="00422A5A"/>
    <w:rsid w:val="00425CAB"/>
    <w:rsid w:val="00427B8A"/>
    <w:rsid w:val="00435D26"/>
    <w:rsid w:val="00445578"/>
    <w:rsid w:val="00462572"/>
    <w:rsid w:val="00472096"/>
    <w:rsid w:val="004735A1"/>
    <w:rsid w:val="004806B9"/>
    <w:rsid w:val="00480FE6"/>
    <w:rsid w:val="00490C1C"/>
    <w:rsid w:val="004B04FC"/>
    <w:rsid w:val="004D1888"/>
    <w:rsid w:val="004F7888"/>
    <w:rsid w:val="00524F72"/>
    <w:rsid w:val="00547FE9"/>
    <w:rsid w:val="00560331"/>
    <w:rsid w:val="005944B4"/>
    <w:rsid w:val="005D1447"/>
    <w:rsid w:val="005D5312"/>
    <w:rsid w:val="005E038A"/>
    <w:rsid w:val="006037BC"/>
    <w:rsid w:val="006117C4"/>
    <w:rsid w:val="00626865"/>
    <w:rsid w:val="00630769"/>
    <w:rsid w:val="00666F45"/>
    <w:rsid w:val="0068421A"/>
    <w:rsid w:val="00693430"/>
    <w:rsid w:val="006A20D8"/>
    <w:rsid w:val="006A51AF"/>
    <w:rsid w:val="007001EF"/>
    <w:rsid w:val="007160E4"/>
    <w:rsid w:val="007612A4"/>
    <w:rsid w:val="007648C4"/>
    <w:rsid w:val="007933FC"/>
    <w:rsid w:val="007A5522"/>
    <w:rsid w:val="007A5D4C"/>
    <w:rsid w:val="007D2A65"/>
    <w:rsid w:val="007D642E"/>
    <w:rsid w:val="007F759B"/>
    <w:rsid w:val="00822357"/>
    <w:rsid w:val="00826DF5"/>
    <w:rsid w:val="00830AA7"/>
    <w:rsid w:val="008360F2"/>
    <w:rsid w:val="00850D0A"/>
    <w:rsid w:val="0088576D"/>
    <w:rsid w:val="008D0474"/>
    <w:rsid w:val="009202E7"/>
    <w:rsid w:val="00937970"/>
    <w:rsid w:val="009544C0"/>
    <w:rsid w:val="00962CB0"/>
    <w:rsid w:val="00966454"/>
    <w:rsid w:val="0098260B"/>
    <w:rsid w:val="009C0DCD"/>
    <w:rsid w:val="009E146C"/>
    <w:rsid w:val="009F05FF"/>
    <w:rsid w:val="00A01887"/>
    <w:rsid w:val="00A061EF"/>
    <w:rsid w:val="00A36284"/>
    <w:rsid w:val="00A40297"/>
    <w:rsid w:val="00A5326E"/>
    <w:rsid w:val="00A97CF1"/>
    <w:rsid w:val="00AA33AB"/>
    <w:rsid w:val="00AD299A"/>
    <w:rsid w:val="00AE6988"/>
    <w:rsid w:val="00B16C74"/>
    <w:rsid w:val="00B3089D"/>
    <w:rsid w:val="00B503C0"/>
    <w:rsid w:val="00B6073E"/>
    <w:rsid w:val="00B60AD6"/>
    <w:rsid w:val="00B64B33"/>
    <w:rsid w:val="00B829C1"/>
    <w:rsid w:val="00B90801"/>
    <w:rsid w:val="00BB0C06"/>
    <w:rsid w:val="00C24A2D"/>
    <w:rsid w:val="00C268CD"/>
    <w:rsid w:val="00C26F74"/>
    <w:rsid w:val="00C51052"/>
    <w:rsid w:val="00C82EAB"/>
    <w:rsid w:val="00C8711F"/>
    <w:rsid w:val="00CA0FE3"/>
    <w:rsid w:val="00CA3003"/>
    <w:rsid w:val="00CA6C8E"/>
    <w:rsid w:val="00CA7CA0"/>
    <w:rsid w:val="00CD3BAF"/>
    <w:rsid w:val="00D00EA1"/>
    <w:rsid w:val="00D07C8A"/>
    <w:rsid w:val="00D24E94"/>
    <w:rsid w:val="00D31B05"/>
    <w:rsid w:val="00D55276"/>
    <w:rsid w:val="00D711B3"/>
    <w:rsid w:val="00D76FB7"/>
    <w:rsid w:val="00D86786"/>
    <w:rsid w:val="00D86B60"/>
    <w:rsid w:val="00D946B9"/>
    <w:rsid w:val="00DD0399"/>
    <w:rsid w:val="00E01423"/>
    <w:rsid w:val="00E058FA"/>
    <w:rsid w:val="00E3795E"/>
    <w:rsid w:val="00E70F68"/>
    <w:rsid w:val="00E71FEA"/>
    <w:rsid w:val="00E8178A"/>
    <w:rsid w:val="00EA1DDA"/>
    <w:rsid w:val="00EB37AF"/>
    <w:rsid w:val="00EB51DC"/>
    <w:rsid w:val="00ED635A"/>
    <w:rsid w:val="00ED6696"/>
    <w:rsid w:val="00EE28EF"/>
    <w:rsid w:val="00F04868"/>
    <w:rsid w:val="00F11881"/>
    <w:rsid w:val="00F2145B"/>
    <w:rsid w:val="00F60BB2"/>
    <w:rsid w:val="00F715A8"/>
    <w:rsid w:val="00FB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C7853"/>
  <w15:chartTrackingRefBased/>
  <w15:docId w15:val="{E5086EF6-D6D3-4CA6-9364-62159CC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423"/>
    <w:pPr>
      <w:widowControl w:val="0"/>
      <w:jc w:val="both"/>
    </w:pPr>
    <w:rPr>
      <w:kern w:val="2"/>
      <w:sz w:val="24"/>
      <w:szCs w:val="24"/>
    </w:rPr>
  </w:style>
  <w:style w:type="paragraph" w:styleId="1">
    <w:name w:val="heading 1"/>
    <w:next w:val="a"/>
    <w:link w:val="10"/>
    <w:uiPriority w:val="9"/>
    <w:qFormat/>
    <w:rsid w:val="00CA6C8E"/>
    <w:pPr>
      <w:keepNext/>
      <w:keepLines/>
      <w:spacing w:after="48" w:line="259" w:lineRule="auto"/>
      <w:ind w:right="124"/>
      <w:jc w:val="center"/>
      <w:outlineLvl w:val="0"/>
    </w:pPr>
    <w:rPr>
      <w:rFonts w:ascii="ＭＳ ゴシック" w:eastAsia="ＭＳ ゴシック" w:hAnsi="ＭＳ ゴシック" w:cs="ＭＳ ゴシック"/>
      <w:color w:val="000000"/>
      <w:kern w:val="2"/>
      <w:sz w:val="3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 w:hanging="231"/>
    </w:pPr>
  </w:style>
  <w:style w:type="paragraph" w:styleId="a4">
    <w:name w:val="Body Text"/>
    <w:basedOn w:val="a"/>
    <w:pPr>
      <w:ind w:right="28"/>
    </w:pPr>
  </w:style>
  <w:style w:type="paragraph" w:styleId="2">
    <w:name w:val="Body Text Indent 2"/>
    <w:basedOn w:val="a"/>
    <w:pPr>
      <w:ind w:left="231" w:firstLine="231"/>
    </w:pPr>
  </w:style>
  <w:style w:type="paragraph" w:styleId="a5">
    <w:name w:val="Balloon Text"/>
    <w:basedOn w:val="a"/>
    <w:semiHidden/>
    <w:rsid w:val="00AE6988"/>
    <w:rPr>
      <w:rFonts w:ascii="Arial" w:eastAsia="ＭＳ ゴシック" w:hAnsi="Arial"/>
      <w:sz w:val="18"/>
      <w:szCs w:val="18"/>
    </w:rPr>
  </w:style>
  <w:style w:type="paragraph" w:styleId="a6">
    <w:name w:val="header"/>
    <w:basedOn w:val="a"/>
    <w:link w:val="a7"/>
    <w:rsid w:val="00666F45"/>
    <w:pPr>
      <w:tabs>
        <w:tab w:val="center" w:pos="4252"/>
        <w:tab w:val="right" w:pos="8504"/>
      </w:tabs>
      <w:snapToGrid w:val="0"/>
    </w:pPr>
  </w:style>
  <w:style w:type="character" w:customStyle="1" w:styleId="a7">
    <w:name w:val="ヘッダー (文字)"/>
    <w:link w:val="a6"/>
    <w:rsid w:val="00666F45"/>
    <w:rPr>
      <w:kern w:val="2"/>
      <w:sz w:val="24"/>
      <w:szCs w:val="24"/>
    </w:rPr>
  </w:style>
  <w:style w:type="paragraph" w:styleId="a8">
    <w:name w:val="footer"/>
    <w:basedOn w:val="a"/>
    <w:link w:val="a9"/>
    <w:rsid w:val="00666F45"/>
    <w:pPr>
      <w:tabs>
        <w:tab w:val="center" w:pos="4252"/>
        <w:tab w:val="right" w:pos="8504"/>
      </w:tabs>
      <w:snapToGrid w:val="0"/>
    </w:pPr>
  </w:style>
  <w:style w:type="character" w:customStyle="1" w:styleId="a9">
    <w:name w:val="フッター (文字)"/>
    <w:link w:val="a8"/>
    <w:rsid w:val="00666F45"/>
    <w:rPr>
      <w:kern w:val="2"/>
      <w:sz w:val="24"/>
      <w:szCs w:val="24"/>
    </w:rPr>
  </w:style>
  <w:style w:type="character" w:customStyle="1" w:styleId="10">
    <w:name w:val="見出し 1 (文字)"/>
    <w:basedOn w:val="a0"/>
    <w:link w:val="1"/>
    <w:uiPriority w:val="9"/>
    <w:rsid w:val="00CA6C8E"/>
    <w:rPr>
      <w:rFonts w:ascii="ＭＳ ゴシック" w:eastAsia="ＭＳ ゴシック" w:hAnsi="ＭＳ ゴシック" w:cs="ＭＳ ゴシック"/>
      <w:color w:val="000000"/>
      <w:kern w:val="2"/>
      <w:sz w:val="32"/>
      <w:szCs w:val="24"/>
      <w14:ligatures w14:val="standardContextual"/>
    </w:rPr>
  </w:style>
  <w:style w:type="table" w:customStyle="1" w:styleId="TableGrid">
    <w:name w:val="TableGrid"/>
    <w:rsid w:val="00CA6C8E"/>
    <w:rPr>
      <w:rFonts w:asciiTheme="minorHAnsi" w:eastAsiaTheme="minorEastAsia" w:hAnsiTheme="minorHAnsi" w:cstheme="minorBidi"/>
      <w:kern w:val="2"/>
      <w:sz w:val="22"/>
      <w:szCs w:val="24"/>
      <w14:ligatures w14:val="standardContextual"/>
    </w:rPr>
    <w:tblPr>
      <w:tblCellMar>
        <w:top w:w="0" w:type="dxa"/>
        <w:left w:w="0" w:type="dxa"/>
        <w:bottom w:w="0" w:type="dxa"/>
        <w:right w:w="0" w:type="dxa"/>
      </w:tblCellMar>
    </w:tblPr>
  </w:style>
  <w:style w:type="table" w:styleId="aa">
    <w:name w:val="Table Grid"/>
    <w:basedOn w:val="a1"/>
    <w:rsid w:val="0042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24A2D"/>
    <w:pPr>
      <w:widowControl w:val="0"/>
      <w:jc w:val="both"/>
    </w:pPr>
    <w:rPr>
      <w:kern w:val="2"/>
      <w:sz w:val="24"/>
      <w:szCs w:val="24"/>
    </w:rPr>
  </w:style>
  <w:style w:type="character" w:styleId="ac">
    <w:name w:val="annotation reference"/>
    <w:basedOn w:val="a0"/>
    <w:rsid w:val="007D2A65"/>
    <w:rPr>
      <w:sz w:val="18"/>
      <w:szCs w:val="18"/>
    </w:rPr>
  </w:style>
  <w:style w:type="paragraph" w:styleId="ad">
    <w:name w:val="annotation text"/>
    <w:basedOn w:val="a"/>
    <w:link w:val="ae"/>
    <w:rsid w:val="007D2A65"/>
    <w:pPr>
      <w:jc w:val="left"/>
    </w:pPr>
  </w:style>
  <w:style w:type="character" w:customStyle="1" w:styleId="ae">
    <w:name w:val="コメント文字列 (文字)"/>
    <w:basedOn w:val="a0"/>
    <w:link w:val="ad"/>
    <w:rsid w:val="007D2A65"/>
    <w:rPr>
      <w:kern w:val="2"/>
      <w:sz w:val="24"/>
      <w:szCs w:val="24"/>
    </w:rPr>
  </w:style>
  <w:style w:type="paragraph" w:styleId="af">
    <w:name w:val="annotation subject"/>
    <w:basedOn w:val="ad"/>
    <w:next w:val="ad"/>
    <w:link w:val="af0"/>
    <w:rsid w:val="007D2A65"/>
    <w:rPr>
      <w:b/>
      <w:bCs/>
    </w:rPr>
  </w:style>
  <w:style w:type="character" w:customStyle="1" w:styleId="af0">
    <w:name w:val="コメント内容 (文字)"/>
    <w:basedOn w:val="ae"/>
    <w:link w:val="af"/>
    <w:rsid w:val="007D2A6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956817">
      <w:bodyDiv w:val="1"/>
      <w:marLeft w:val="0"/>
      <w:marRight w:val="0"/>
      <w:marTop w:val="0"/>
      <w:marBottom w:val="0"/>
      <w:divBdr>
        <w:top w:val="none" w:sz="0" w:space="0" w:color="auto"/>
        <w:left w:val="none" w:sz="0" w:space="0" w:color="auto"/>
        <w:bottom w:val="none" w:sz="0" w:space="0" w:color="auto"/>
        <w:right w:val="none" w:sz="0" w:space="0" w:color="auto"/>
      </w:divBdr>
    </w:div>
    <w:div w:id="1429886762">
      <w:bodyDiv w:val="1"/>
      <w:marLeft w:val="0"/>
      <w:marRight w:val="0"/>
      <w:marTop w:val="0"/>
      <w:marBottom w:val="0"/>
      <w:divBdr>
        <w:top w:val="none" w:sz="0" w:space="0" w:color="auto"/>
        <w:left w:val="none" w:sz="0" w:space="0" w:color="auto"/>
        <w:bottom w:val="none" w:sz="0" w:space="0" w:color="auto"/>
        <w:right w:val="none" w:sz="0" w:space="0" w:color="auto"/>
      </w:divBdr>
    </w:div>
    <w:div w:id="20602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蒲郡市条例の左横書きの実施等に伴う関係条例の整備に関する条例</vt:lpstr>
      <vt:lpstr>　　　蒲郡市条例の左横書きの実施等に伴う関係条例の整備に関する条例</vt:lpstr>
    </vt:vector>
  </TitlesOfParts>
  <Company>蒲郡市役所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蒲郡市条例の左横書きの実施等に伴う関係条例の整備に関する条例</dc:title>
  <dc:subject/>
  <dc:creator>行政課</dc:creator>
  <cp:keywords/>
  <cp:lastModifiedBy>西浦 淳子</cp:lastModifiedBy>
  <cp:revision>2</cp:revision>
  <cp:lastPrinted>2025-01-30T07:01:00Z</cp:lastPrinted>
  <dcterms:created xsi:type="dcterms:W3CDTF">2025-03-31T23:54:00Z</dcterms:created>
  <dcterms:modified xsi:type="dcterms:W3CDTF">2025-03-31T23:54:00Z</dcterms:modified>
</cp:coreProperties>
</file>