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417C041" w14:textId="7255B99E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>所在地</w:t>
      </w:r>
    </w:p>
    <w:p w14:paraId="3E37428C" w14:textId="69BCE92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="00CF4AF9" w:rsidRPr="002B2D32">
        <w:rPr>
          <w:rFonts w:asciiTheme="minorEastAsia" w:hAnsiTheme="minorEastAsia"/>
          <w:sz w:val="24"/>
        </w:rPr>
        <w:t>商号</w:t>
      </w:r>
      <w:r w:rsidRPr="002B2D32">
        <w:rPr>
          <w:rFonts w:asciiTheme="minorEastAsia" w:hAnsiTheme="minorEastAsia"/>
          <w:sz w:val="24"/>
        </w:rPr>
        <w:t>又は</w:t>
      </w:r>
      <w:r w:rsidR="00CF4AF9" w:rsidRPr="002B2D32">
        <w:rPr>
          <w:rFonts w:asciiTheme="minorEastAsia" w:hAnsiTheme="minorEastAsia"/>
          <w:sz w:val="24"/>
        </w:rPr>
        <w:t>名称</w:t>
      </w:r>
    </w:p>
    <w:p w14:paraId="6900D2E4" w14:textId="0F494D1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 xml:space="preserve">代表者氏名　　　　　　　　　　</w:t>
      </w:r>
    </w:p>
    <w:p w14:paraId="5FA7737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4E93BEBC" w:rsidR="00AA2A45" w:rsidRPr="00313910" w:rsidRDefault="00313910" w:rsidP="00313910">
      <w:pPr>
        <w:autoSpaceDE w:val="0"/>
        <w:autoSpaceDN w:val="0"/>
        <w:adjustRightInd w:val="0"/>
        <w:ind w:firstLineChars="300" w:firstLine="712"/>
        <w:jc w:val="left"/>
        <w:rPr>
          <w:rFonts w:asciiTheme="minorEastAsia" w:hAnsiTheme="minorEastAsia" w:cs="ＭＳ明朝"/>
          <w:kern w:val="0"/>
          <w:szCs w:val="28"/>
        </w:rPr>
      </w:pPr>
      <w:r w:rsidRPr="005B735E">
        <w:rPr>
          <w:rFonts w:asciiTheme="minorEastAsia" w:hAnsiTheme="minorEastAsia" w:cs="ＭＳ明朝" w:hint="eastAsia"/>
          <w:kern w:val="0"/>
          <w:szCs w:val="28"/>
        </w:rPr>
        <w:t>知柄漁港及び周辺エリア整備に関わる民間資金等活用事業調査</w:t>
      </w:r>
      <w:r w:rsidRPr="00491C97">
        <w:rPr>
          <w:rFonts w:asciiTheme="minorEastAsia" w:hAnsiTheme="minorEastAsia" w:cs="ＭＳ明朝" w:hint="eastAsia"/>
          <w:kern w:val="0"/>
          <w:szCs w:val="28"/>
        </w:rPr>
        <w:t>業務</w:t>
      </w: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5DAB97EE" w14:textId="0DB616A9" w:rsidR="00960E3D" w:rsidRPr="00630453" w:rsidRDefault="00960E3D" w:rsidP="00960E3D">
      <w:pPr>
        <w:ind w:firstLineChars="300" w:firstLine="712"/>
        <w:rPr>
          <w:rFonts w:asciiTheme="minorEastAsia" w:hAnsiTheme="minorEastAsia"/>
          <w:szCs w:val="24"/>
        </w:rPr>
      </w:pPr>
      <w:r w:rsidRPr="00630453">
        <w:rPr>
          <w:rFonts w:asciiTheme="minorEastAsia" w:hAnsiTheme="minorEastAsia" w:hint="eastAsia"/>
          <w:szCs w:val="24"/>
        </w:rPr>
        <w:t>会社概要（任意様式</w:t>
      </w:r>
      <w:r>
        <w:rPr>
          <w:rFonts w:asciiTheme="minorEastAsia" w:hAnsiTheme="minorEastAsia" w:hint="eastAsia"/>
          <w:szCs w:val="24"/>
        </w:rPr>
        <w:t>）</w:t>
      </w:r>
      <w:r w:rsidRPr="00630453">
        <w:rPr>
          <w:rFonts w:asciiTheme="minorEastAsia" w:hAnsiTheme="minorEastAsia" w:hint="eastAsia"/>
          <w:szCs w:val="24"/>
        </w:rPr>
        <w:t>※パンフレットでも可</w:t>
      </w:r>
    </w:p>
    <w:p w14:paraId="1AF07BA0" w14:textId="77777777" w:rsidR="00960E3D" w:rsidRPr="00630453" w:rsidRDefault="00960E3D" w:rsidP="00960E3D">
      <w:pPr>
        <w:ind w:leftChars="300" w:left="712"/>
        <w:rPr>
          <w:rFonts w:asciiTheme="minorEastAsia" w:hAnsiTheme="minorEastAsia" w:cs="ＭＳ明朝"/>
          <w:kern w:val="0"/>
          <w:szCs w:val="24"/>
        </w:rPr>
      </w:pPr>
      <w:r w:rsidRPr="00630453">
        <w:rPr>
          <w:rFonts w:asciiTheme="minorEastAsia" w:hAnsiTheme="minorEastAsia" w:hint="eastAsia"/>
        </w:rPr>
        <w:t>業務（類似含む）実績</w:t>
      </w:r>
      <w:r w:rsidRPr="00630453">
        <w:rPr>
          <w:rFonts w:asciiTheme="minorEastAsia" w:hAnsiTheme="minorEastAsia" w:cs="ＭＳ明朝" w:hint="eastAsia"/>
          <w:kern w:val="0"/>
          <w:szCs w:val="24"/>
        </w:rPr>
        <w:t>（任意様式）</w:t>
      </w:r>
    </w:p>
    <w:p w14:paraId="16C36DC3" w14:textId="77777777" w:rsidR="00960E3D" w:rsidRDefault="00960E3D" w:rsidP="00960E3D">
      <w:pPr>
        <w:ind w:leftChars="300" w:left="712"/>
        <w:rPr>
          <w:rFonts w:asciiTheme="minorEastAsia" w:hAnsiTheme="minorEastAsia"/>
          <w:szCs w:val="24"/>
        </w:rPr>
      </w:pPr>
      <w:r w:rsidRPr="00630453">
        <w:rPr>
          <w:rFonts w:asciiTheme="minorEastAsia" w:hAnsiTheme="minorEastAsia" w:hint="eastAsia"/>
          <w:szCs w:val="24"/>
        </w:rPr>
        <w:t>業務実施体制（任意様式）※本業務の責任者及び各業務の連絡窓口を明確に記載のこと</w:t>
      </w:r>
    </w:p>
    <w:p w14:paraId="16A8A98F" w14:textId="77777777" w:rsidR="00A82551" w:rsidRPr="00630453" w:rsidRDefault="00A82551" w:rsidP="00960E3D">
      <w:pPr>
        <w:ind w:leftChars="300" w:left="712"/>
        <w:rPr>
          <w:rFonts w:asciiTheme="minorEastAsia" w:hAnsiTheme="minorEastAsia" w:hint="eastAsia"/>
          <w:szCs w:val="24"/>
        </w:rPr>
      </w:pPr>
    </w:p>
    <w:p w14:paraId="7AFC00B6" w14:textId="77777777" w:rsidR="00A82551" w:rsidRDefault="00AA2A45" w:rsidP="00A8255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1337177C" w14:textId="77777777" w:rsidR="00A82551" w:rsidRDefault="00AA2A45" w:rsidP="00A8255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0E84AEEB" w:rsidR="00642375" w:rsidRPr="002B2D32" w:rsidRDefault="00AA2A45" w:rsidP="00A8255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840357">
      <w:headerReference w:type="default" r:id="rId7"/>
      <w:footerReference w:type="default" r:id="rId8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DAC6" w14:textId="77777777" w:rsidR="001571F3" w:rsidRDefault="001571F3" w:rsidP="00551193">
      <w:r>
        <w:separator/>
      </w:r>
    </w:p>
  </w:endnote>
  <w:endnote w:type="continuationSeparator" w:id="0">
    <w:p w14:paraId="76C37934" w14:textId="77777777" w:rsidR="001571F3" w:rsidRDefault="001571F3" w:rsidP="00551193">
      <w:r>
        <w:continuationSeparator/>
      </w:r>
    </w:p>
  </w:endnote>
  <w:endnote w:type="continuationNotice" w:id="1">
    <w:p w14:paraId="5C58E404" w14:textId="77777777" w:rsidR="001571F3" w:rsidRDefault="00157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AC06" w14:textId="7D197C81" w:rsidR="00824C60" w:rsidRDefault="00824C60" w:rsidP="00E0305D">
    <w:pPr>
      <w:pStyle w:val="af1"/>
    </w:pPr>
  </w:p>
  <w:p w14:paraId="5D93F6AF" w14:textId="77777777" w:rsidR="00824C60" w:rsidRDefault="00824C6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A847" w14:textId="77777777" w:rsidR="001571F3" w:rsidRDefault="001571F3" w:rsidP="00551193">
      <w:r>
        <w:separator/>
      </w:r>
    </w:p>
  </w:footnote>
  <w:footnote w:type="continuationSeparator" w:id="0">
    <w:p w14:paraId="691AF251" w14:textId="77777777" w:rsidR="001571F3" w:rsidRDefault="001571F3" w:rsidP="00551193">
      <w:r>
        <w:continuationSeparator/>
      </w:r>
    </w:p>
  </w:footnote>
  <w:footnote w:type="continuationNotice" w:id="1">
    <w:p w14:paraId="233A30FB" w14:textId="77777777" w:rsidR="001571F3" w:rsidRDefault="00157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F1E7" w14:textId="71E5BAFE" w:rsidR="00A82551" w:rsidRDefault="00A82551" w:rsidP="00A82551">
    <w:pPr>
      <w:pStyle w:val="af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3D"/>
    <w:rsid w:val="00003A2E"/>
    <w:rsid w:val="000210CA"/>
    <w:rsid w:val="00030929"/>
    <w:rsid w:val="00043FCE"/>
    <w:rsid w:val="000465D2"/>
    <w:rsid w:val="00050A5E"/>
    <w:rsid w:val="0005252A"/>
    <w:rsid w:val="0007175A"/>
    <w:rsid w:val="0007372F"/>
    <w:rsid w:val="000821CC"/>
    <w:rsid w:val="00094FE0"/>
    <w:rsid w:val="000A2216"/>
    <w:rsid w:val="000A5CC8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353E0"/>
    <w:rsid w:val="00141C37"/>
    <w:rsid w:val="001571F3"/>
    <w:rsid w:val="00160CE6"/>
    <w:rsid w:val="0016228C"/>
    <w:rsid w:val="00164CAA"/>
    <w:rsid w:val="00177E4E"/>
    <w:rsid w:val="00183190"/>
    <w:rsid w:val="001A7452"/>
    <w:rsid w:val="001B6C2C"/>
    <w:rsid w:val="001D68EC"/>
    <w:rsid w:val="001E0DA6"/>
    <w:rsid w:val="001E76C9"/>
    <w:rsid w:val="00217BD4"/>
    <w:rsid w:val="002315F6"/>
    <w:rsid w:val="00233823"/>
    <w:rsid w:val="00241249"/>
    <w:rsid w:val="0024198E"/>
    <w:rsid w:val="00241C35"/>
    <w:rsid w:val="00243DC5"/>
    <w:rsid w:val="0025316D"/>
    <w:rsid w:val="00260F0E"/>
    <w:rsid w:val="00262800"/>
    <w:rsid w:val="0027597A"/>
    <w:rsid w:val="002B1A60"/>
    <w:rsid w:val="002B2D32"/>
    <w:rsid w:val="002D5107"/>
    <w:rsid w:val="002E0B0D"/>
    <w:rsid w:val="003122F1"/>
    <w:rsid w:val="00313910"/>
    <w:rsid w:val="00316CD8"/>
    <w:rsid w:val="0033369A"/>
    <w:rsid w:val="00336F08"/>
    <w:rsid w:val="003576E1"/>
    <w:rsid w:val="0036168A"/>
    <w:rsid w:val="00377A29"/>
    <w:rsid w:val="0038403D"/>
    <w:rsid w:val="003947EB"/>
    <w:rsid w:val="00397029"/>
    <w:rsid w:val="003B4E7A"/>
    <w:rsid w:val="003B7C2A"/>
    <w:rsid w:val="003C31E9"/>
    <w:rsid w:val="003C4A6F"/>
    <w:rsid w:val="003D1A0C"/>
    <w:rsid w:val="003F7428"/>
    <w:rsid w:val="00404955"/>
    <w:rsid w:val="00411853"/>
    <w:rsid w:val="00433CE4"/>
    <w:rsid w:val="00437EFE"/>
    <w:rsid w:val="00463F4C"/>
    <w:rsid w:val="0046699F"/>
    <w:rsid w:val="00473073"/>
    <w:rsid w:val="004777D3"/>
    <w:rsid w:val="00491A9E"/>
    <w:rsid w:val="00492B55"/>
    <w:rsid w:val="00493BEC"/>
    <w:rsid w:val="004B30A3"/>
    <w:rsid w:val="004D35AA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86D82"/>
    <w:rsid w:val="005A0D36"/>
    <w:rsid w:val="005C3682"/>
    <w:rsid w:val="005D0E2E"/>
    <w:rsid w:val="005D2468"/>
    <w:rsid w:val="005D2907"/>
    <w:rsid w:val="005E35E9"/>
    <w:rsid w:val="005F2D9F"/>
    <w:rsid w:val="005F67C0"/>
    <w:rsid w:val="006005B1"/>
    <w:rsid w:val="006049F7"/>
    <w:rsid w:val="00606F7E"/>
    <w:rsid w:val="00627EE5"/>
    <w:rsid w:val="0063602B"/>
    <w:rsid w:val="006401B8"/>
    <w:rsid w:val="00642215"/>
    <w:rsid w:val="00642375"/>
    <w:rsid w:val="0064390A"/>
    <w:rsid w:val="00644A27"/>
    <w:rsid w:val="00646BF9"/>
    <w:rsid w:val="00647B6C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510C"/>
    <w:rsid w:val="006A6E85"/>
    <w:rsid w:val="006A7FC8"/>
    <w:rsid w:val="006D029A"/>
    <w:rsid w:val="006D37F5"/>
    <w:rsid w:val="006D49D3"/>
    <w:rsid w:val="006D7045"/>
    <w:rsid w:val="006E426F"/>
    <w:rsid w:val="006F5C6F"/>
    <w:rsid w:val="0072533E"/>
    <w:rsid w:val="00732571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04972"/>
    <w:rsid w:val="00813F3D"/>
    <w:rsid w:val="00824C60"/>
    <w:rsid w:val="0083790D"/>
    <w:rsid w:val="00840357"/>
    <w:rsid w:val="008553AD"/>
    <w:rsid w:val="008958E5"/>
    <w:rsid w:val="008B4F9B"/>
    <w:rsid w:val="008C16CC"/>
    <w:rsid w:val="008D0C74"/>
    <w:rsid w:val="008D552C"/>
    <w:rsid w:val="008E2210"/>
    <w:rsid w:val="008E7713"/>
    <w:rsid w:val="009057AC"/>
    <w:rsid w:val="0091262D"/>
    <w:rsid w:val="0092254E"/>
    <w:rsid w:val="0093287F"/>
    <w:rsid w:val="00951369"/>
    <w:rsid w:val="00953346"/>
    <w:rsid w:val="009535B4"/>
    <w:rsid w:val="00960E3D"/>
    <w:rsid w:val="00974B05"/>
    <w:rsid w:val="00980362"/>
    <w:rsid w:val="009861BA"/>
    <w:rsid w:val="009A1BB6"/>
    <w:rsid w:val="009A4E0C"/>
    <w:rsid w:val="009B0046"/>
    <w:rsid w:val="009B219D"/>
    <w:rsid w:val="009B4082"/>
    <w:rsid w:val="009C13AE"/>
    <w:rsid w:val="009E2D34"/>
    <w:rsid w:val="00A06AAD"/>
    <w:rsid w:val="00A1053D"/>
    <w:rsid w:val="00A13FB2"/>
    <w:rsid w:val="00A31870"/>
    <w:rsid w:val="00A35898"/>
    <w:rsid w:val="00A41D4E"/>
    <w:rsid w:val="00A41E8B"/>
    <w:rsid w:val="00A43008"/>
    <w:rsid w:val="00A67C49"/>
    <w:rsid w:val="00A80112"/>
    <w:rsid w:val="00A82551"/>
    <w:rsid w:val="00A82587"/>
    <w:rsid w:val="00AA2A45"/>
    <w:rsid w:val="00AA58E5"/>
    <w:rsid w:val="00AB2BCA"/>
    <w:rsid w:val="00AB545C"/>
    <w:rsid w:val="00AB7790"/>
    <w:rsid w:val="00AC0347"/>
    <w:rsid w:val="00AC54D5"/>
    <w:rsid w:val="00AD14C8"/>
    <w:rsid w:val="00AE1C44"/>
    <w:rsid w:val="00AE56E5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BF3B07"/>
    <w:rsid w:val="00C07C70"/>
    <w:rsid w:val="00C2076C"/>
    <w:rsid w:val="00C34914"/>
    <w:rsid w:val="00C35A8F"/>
    <w:rsid w:val="00C37FE1"/>
    <w:rsid w:val="00C5220E"/>
    <w:rsid w:val="00C543CD"/>
    <w:rsid w:val="00C562D2"/>
    <w:rsid w:val="00C56C61"/>
    <w:rsid w:val="00C732D5"/>
    <w:rsid w:val="00C7714C"/>
    <w:rsid w:val="00C867B4"/>
    <w:rsid w:val="00C87668"/>
    <w:rsid w:val="00C92AA0"/>
    <w:rsid w:val="00C92CC9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CF4AF9"/>
    <w:rsid w:val="00D0089E"/>
    <w:rsid w:val="00D13C95"/>
    <w:rsid w:val="00D271BC"/>
    <w:rsid w:val="00D43AE8"/>
    <w:rsid w:val="00D45115"/>
    <w:rsid w:val="00D466CF"/>
    <w:rsid w:val="00D50412"/>
    <w:rsid w:val="00D53B1E"/>
    <w:rsid w:val="00D56250"/>
    <w:rsid w:val="00D57BE5"/>
    <w:rsid w:val="00D63316"/>
    <w:rsid w:val="00D807AE"/>
    <w:rsid w:val="00D84807"/>
    <w:rsid w:val="00D860AF"/>
    <w:rsid w:val="00D9248A"/>
    <w:rsid w:val="00D975D6"/>
    <w:rsid w:val="00DA4E9F"/>
    <w:rsid w:val="00DA501A"/>
    <w:rsid w:val="00DA6E3D"/>
    <w:rsid w:val="00DC03AA"/>
    <w:rsid w:val="00DC53EC"/>
    <w:rsid w:val="00DD171A"/>
    <w:rsid w:val="00DD5504"/>
    <w:rsid w:val="00DE6297"/>
    <w:rsid w:val="00E0305D"/>
    <w:rsid w:val="00E328D8"/>
    <w:rsid w:val="00E37E96"/>
    <w:rsid w:val="00E4252C"/>
    <w:rsid w:val="00E61C49"/>
    <w:rsid w:val="00E8044D"/>
    <w:rsid w:val="00E902CE"/>
    <w:rsid w:val="00E97FD4"/>
    <w:rsid w:val="00EA098D"/>
    <w:rsid w:val="00EA12B3"/>
    <w:rsid w:val="00EA6B6A"/>
    <w:rsid w:val="00EB301F"/>
    <w:rsid w:val="00EC76FD"/>
    <w:rsid w:val="00ED24D3"/>
    <w:rsid w:val="00EF42AD"/>
    <w:rsid w:val="00EF575A"/>
    <w:rsid w:val="00EF77C7"/>
    <w:rsid w:val="00F033FF"/>
    <w:rsid w:val="00F03C87"/>
    <w:rsid w:val="00F061A8"/>
    <w:rsid w:val="00F10EEF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194E-A3A5-41C9-94F7-1CC06667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成瀬 陽次</cp:lastModifiedBy>
  <cp:revision>24</cp:revision>
  <cp:lastPrinted>2018-01-24T01:18:00Z</cp:lastPrinted>
  <dcterms:created xsi:type="dcterms:W3CDTF">2023-02-27T06:30:00Z</dcterms:created>
  <dcterms:modified xsi:type="dcterms:W3CDTF">2025-04-18T01:19:00Z</dcterms:modified>
</cp:coreProperties>
</file>