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67F3" w14:textId="4C0B2D2B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に対する意見書の提出について</w:t>
      </w:r>
    </w:p>
    <w:p w14:paraId="5CE4DBE0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976723" w14:textId="7609DD36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公告第</w:t>
      </w:r>
      <w:r w:rsidR="009556DF">
        <w:rPr>
          <w:rFonts w:ascii="ＭＳ 明朝" w:eastAsia="ＭＳ 明朝" w:hAnsi="ＭＳ 明朝" w:hint="eastAsia"/>
          <w:sz w:val="24"/>
          <w:szCs w:val="24"/>
        </w:rPr>
        <w:t>１０１</w:t>
      </w:r>
      <w:r w:rsidRPr="00FE5588">
        <w:rPr>
          <w:rFonts w:ascii="ＭＳ 明朝" w:eastAsia="ＭＳ 明朝" w:hAnsi="ＭＳ 明朝" w:hint="eastAsia"/>
          <w:sz w:val="24"/>
          <w:szCs w:val="24"/>
        </w:rPr>
        <w:t>号で公告の地域計画</w:t>
      </w:r>
      <w:r w:rsidR="00DF4254">
        <w:rPr>
          <w:rFonts w:ascii="ＭＳ 明朝" w:eastAsia="ＭＳ 明朝" w:hAnsi="ＭＳ 明朝" w:hint="eastAsia"/>
          <w:sz w:val="24"/>
          <w:szCs w:val="24"/>
        </w:rPr>
        <w:t>変更案</w:t>
      </w:r>
      <w:r w:rsidRPr="00FE55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C328A0">
        <w:rPr>
          <w:rFonts w:ascii="ＭＳ 明朝" w:eastAsia="ＭＳ 明朝" w:hAnsi="ＭＳ 明朝" w:hint="eastAsia"/>
          <w:sz w:val="24"/>
          <w:szCs w:val="24"/>
        </w:rPr>
        <w:t>利害関係人</w:t>
      </w:r>
      <w:r w:rsidRPr="00FE5588">
        <w:rPr>
          <w:rFonts w:ascii="ＭＳ 明朝" w:eastAsia="ＭＳ 明朝" w:hAnsi="ＭＳ 明朝" w:hint="eastAsia"/>
          <w:sz w:val="24"/>
          <w:szCs w:val="24"/>
        </w:rPr>
        <w:t>は令和７年</w:t>
      </w:r>
      <w:r w:rsidR="007749C9">
        <w:rPr>
          <w:rFonts w:ascii="ＭＳ 明朝" w:eastAsia="ＭＳ 明朝" w:hAnsi="ＭＳ 明朝" w:hint="eastAsia"/>
          <w:sz w:val="24"/>
          <w:szCs w:val="24"/>
        </w:rPr>
        <w:t>９</w:t>
      </w:r>
      <w:r w:rsidRPr="00FE5588">
        <w:rPr>
          <w:rFonts w:ascii="ＭＳ 明朝" w:eastAsia="ＭＳ 明朝" w:hAnsi="ＭＳ 明朝" w:hint="eastAsia"/>
          <w:sz w:val="24"/>
          <w:szCs w:val="24"/>
        </w:rPr>
        <w:t>月</w:t>
      </w:r>
      <w:r w:rsidR="00917377">
        <w:rPr>
          <w:rFonts w:ascii="ＭＳ 明朝" w:eastAsia="ＭＳ 明朝" w:hAnsi="ＭＳ 明朝" w:hint="eastAsia"/>
          <w:sz w:val="24"/>
          <w:szCs w:val="24"/>
        </w:rPr>
        <w:t>２</w:t>
      </w:r>
      <w:r w:rsidR="007749C9">
        <w:rPr>
          <w:rFonts w:ascii="ＭＳ 明朝" w:eastAsia="ＭＳ 明朝" w:hAnsi="ＭＳ 明朝" w:hint="eastAsia"/>
          <w:sz w:val="24"/>
          <w:szCs w:val="24"/>
        </w:rPr>
        <w:t>２</w:t>
      </w:r>
      <w:r w:rsidRPr="00FE5588">
        <w:rPr>
          <w:rFonts w:ascii="ＭＳ 明朝" w:eastAsia="ＭＳ 明朝" w:hAnsi="ＭＳ 明朝" w:hint="eastAsia"/>
          <w:sz w:val="24"/>
          <w:szCs w:val="24"/>
        </w:rPr>
        <w:t>日までに、下記により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FE5588">
        <w:rPr>
          <w:rFonts w:ascii="ＭＳ 明朝" w:eastAsia="ＭＳ 明朝" w:hAnsi="ＭＳ 明朝" w:hint="eastAsia"/>
          <w:sz w:val="24"/>
          <w:szCs w:val="24"/>
        </w:rPr>
        <w:t>に意見書を提出することができます。</w:t>
      </w:r>
    </w:p>
    <w:p w14:paraId="4A5C7180" w14:textId="77777777" w:rsidR="00FE5588" w:rsidRPr="00FE5588" w:rsidRDefault="00FE5588" w:rsidP="00FE55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7B066B" w14:textId="736E37E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</w:t>
      </w:r>
    </w:p>
    <w:p w14:paraId="25B21A01" w14:textId="6757DB81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蒲郡市役所　産業振興部　農林水産課</w:t>
      </w:r>
    </w:p>
    <w:p w14:paraId="3C9C57C1" w14:textId="75C352F3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蒲郡市旭町１７</w:t>
      </w:r>
      <w:r w:rsidR="00CF04A7">
        <w:rPr>
          <w:rFonts w:ascii="ＭＳ 明朝" w:eastAsia="ＭＳ 明朝" w:hAnsi="ＭＳ 明朝" w:hint="eastAsia"/>
          <w:sz w:val="24"/>
          <w:szCs w:val="24"/>
        </w:rPr>
        <w:t>番１号</w:t>
      </w:r>
    </w:p>
    <w:p w14:paraId="54DF5437" w14:textId="2B9D91A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5588">
        <w:rPr>
          <w:rFonts w:ascii="ＭＳ 明朝" w:eastAsia="ＭＳ 明朝" w:hAnsi="ＭＳ 明朝" w:hint="eastAsia"/>
          <w:sz w:val="24"/>
          <w:szCs w:val="24"/>
        </w:rPr>
        <w:t>話：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０５３３－６６－１１２６</w:t>
      </w:r>
    </w:p>
    <w:p w14:paraId="16AE984D" w14:textId="6AD46E4B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Ｆ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Ａ</w:t>
      </w:r>
      <w:r w:rsidRPr="00FE5588">
        <w:rPr>
          <w:rFonts w:ascii="ＭＳ 明朝" w:eastAsia="ＭＳ 明朝" w:hAnsi="ＭＳ 明朝"/>
          <w:sz w:val="24"/>
          <w:szCs w:val="24"/>
        </w:rPr>
        <w:t xml:space="preserve"> </w:t>
      </w:r>
      <w:r w:rsidRPr="00FE5588">
        <w:rPr>
          <w:rFonts w:ascii="ＭＳ 明朝" w:eastAsia="ＭＳ 明朝" w:hAnsi="ＭＳ 明朝" w:hint="eastAsia"/>
          <w:sz w:val="24"/>
          <w:szCs w:val="24"/>
        </w:rPr>
        <w:t>Ｘ：</w:t>
      </w:r>
      <w:r>
        <w:rPr>
          <w:rFonts w:ascii="ＭＳ 明朝" w:eastAsia="ＭＳ 明朝" w:hAnsi="ＭＳ 明朝" w:hint="eastAsia"/>
          <w:sz w:val="24"/>
          <w:szCs w:val="24"/>
        </w:rPr>
        <w:t>０５３３－６６－１１８８</w:t>
      </w:r>
    </w:p>
    <w:p w14:paraId="43157F0A" w14:textId="0BC8D12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/>
          <w:sz w:val="24"/>
          <w:szCs w:val="24"/>
        </w:rPr>
        <w:t>E-mail</w:t>
      </w:r>
      <w:r w:rsidRPr="00FE5588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norin</w:t>
      </w:r>
      <w:r w:rsidRPr="00FE5588">
        <w:rPr>
          <w:rFonts w:ascii="ＭＳ 明朝" w:eastAsia="ＭＳ 明朝" w:hAnsi="ＭＳ 明朝"/>
          <w:sz w:val="24"/>
          <w:szCs w:val="24"/>
        </w:rPr>
        <w:t>@</w:t>
      </w:r>
      <w:r>
        <w:rPr>
          <w:rFonts w:ascii="ＭＳ 明朝" w:eastAsia="ＭＳ 明朝" w:hAnsi="ＭＳ 明朝" w:hint="eastAsia"/>
          <w:sz w:val="24"/>
          <w:szCs w:val="24"/>
        </w:rPr>
        <w:t>city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gamagori</w:t>
      </w:r>
      <w:r w:rsidRPr="00FE5588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 w:hint="eastAsia"/>
          <w:sz w:val="24"/>
          <w:szCs w:val="24"/>
        </w:rPr>
        <w:t>lg</w:t>
      </w:r>
      <w:r w:rsidRPr="00FE5588">
        <w:rPr>
          <w:rFonts w:ascii="ＭＳ 明朝" w:eastAsia="ＭＳ 明朝" w:hAnsi="ＭＳ 明朝"/>
          <w:sz w:val="24"/>
          <w:szCs w:val="24"/>
        </w:rPr>
        <w:t>.jp</w:t>
      </w:r>
    </w:p>
    <w:p w14:paraId="1285C707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B77DE6" w14:textId="6D11EA20" w:rsidR="00FE5588" w:rsidRP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意見書の提出に当たっての注意事項</w:t>
      </w:r>
    </w:p>
    <w:p w14:paraId="5C659D2C" w14:textId="0211F8BB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FE5588">
        <w:rPr>
          <w:rFonts w:ascii="ＭＳ 明朝" w:eastAsia="ＭＳ 明朝" w:hAnsi="ＭＳ 明朝" w:hint="eastAsia"/>
          <w:sz w:val="24"/>
          <w:szCs w:val="24"/>
        </w:rPr>
        <w:t>提出方法</w:t>
      </w:r>
    </w:p>
    <w:p w14:paraId="08F59481" w14:textId="0E17E6D9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前記１の窓口への持参または郵便、ＦＡＸ、電子メールのい</w:t>
      </w:r>
      <w:r>
        <w:rPr>
          <w:rFonts w:ascii="ＭＳ 明朝" w:eastAsia="ＭＳ 明朝" w:hAnsi="ＭＳ 明朝" w:hint="eastAsia"/>
          <w:sz w:val="24"/>
          <w:szCs w:val="24"/>
        </w:rPr>
        <w:t>ず</w:t>
      </w:r>
      <w:r w:rsidRPr="00FE5588">
        <w:rPr>
          <w:rFonts w:ascii="ＭＳ 明朝" w:eastAsia="ＭＳ 明朝" w:hAnsi="ＭＳ 明朝" w:hint="eastAsia"/>
          <w:sz w:val="24"/>
          <w:szCs w:val="24"/>
        </w:rPr>
        <w:t>れかの書</w:t>
      </w:r>
    </w:p>
    <w:p w14:paraId="076625D2" w14:textId="251F56E7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面化できる方法によることとし、電話での意見は受け付けません。</w:t>
      </w:r>
    </w:p>
    <w:p w14:paraId="7F48234D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C5987E" w14:textId="7815ECFD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意見書の表記</w:t>
      </w:r>
    </w:p>
    <w:p w14:paraId="5B78043F" w14:textId="77777777" w:rsidR="00FE5588" w:rsidRP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意見書は、日本語での標記に限ります。</w:t>
      </w:r>
    </w:p>
    <w:p w14:paraId="189EAE3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47C313" w14:textId="0505733A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Pr="00FE5588">
        <w:rPr>
          <w:rFonts w:ascii="ＭＳ 明朝" w:eastAsia="ＭＳ 明朝" w:hAnsi="ＭＳ 明朝" w:hint="eastAsia"/>
          <w:sz w:val="24"/>
          <w:szCs w:val="24"/>
        </w:rPr>
        <w:t>住所等の表記</w:t>
      </w:r>
    </w:p>
    <w:p w14:paraId="794AAA0A" w14:textId="0CC9A843" w:rsidR="00F1595D" w:rsidRDefault="00FE5588" w:rsidP="00F1595D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個人が意見書を提出する</w:t>
      </w:r>
      <w:r w:rsidR="00BE5353">
        <w:rPr>
          <w:rFonts w:ascii="ＭＳ 明朝" w:eastAsia="ＭＳ 明朝" w:hAnsi="ＭＳ 明朝" w:hint="eastAsia"/>
          <w:sz w:val="24"/>
          <w:szCs w:val="24"/>
        </w:rPr>
        <w:t>場合</w:t>
      </w:r>
      <w:r w:rsidRPr="00FE5588">
        <w:rPr>
          <w:rFonts w:ascii="ＭＳ 明朝" w:eastAsia="ＭＳ 明朝" w:hAnsi="ＭＳ 明朝" w:hint="eastAsia"/>
          <w:sz w:val="24"/>
          <w:szCs w:val="24"/>
        </w:rPr>
        <w:t>は、</w:t>
      </w:r>
      <w:r w:rsidR="00F1595D">
        <w:rPr>
          <w:rFonts w:ascii="ＭＳ 明朝" w:eastAsia="ＭＳ 明朝" w:hAnsi="ＭＳ 明朝" w:hint="eastAsia"/>
          <w:sz w:val="24"/>
          <w:szCs w:val="24"/>
        </w:rPr>
        <w:t>住所</w:t>
      </w:r>
      <w:r w:rsidRPr="00FE5588">
        <w:rPr>
          <w:rFonts w:ascii="ＭＳ 明朝" w:eastAsia="ＭＳ 明朝" w:hAnsi="ＭＳ 明朝" w:hint="eastAsia"/>
          <w:sz w:val="24"/>
          <w:szCs w:val="24"/>
        </w:rPr>
        <w:t>、</w:t>
      </w:r>
      <w:r w:rsidR="00F1595D">
        <w:rPr>
          <w:rFonts w:ascii="ＭＳ 明朝" w:eastAsia="ＭＳ 明朝" w:hAnsi="ＭＳ 明朝" w:hint="eastAsia"/>
          <w:sz w:val="24"/>
          <w:szCs w:val="24"/>
        </w:rPr>
        <w:t>氏名、</w:t>
      </w:r>
      <w:r w:rsidR="00BE5353">
        <w:rPr>
          <w:rFonts w:ascii="ＭＳ 明朝" w:eastAsia="ＭＳ 明朝" w:hAnsi="ＭＳ 明朝" w:hint="eastAsia"/>
          <w:sz w:val="24"/>
          <w:szCs w:val="24"/>
        </w:rPr>
        <w:t>連絡先</w:t>
      </w:r>
      <w:r w:rsidRPr="00FE5588">
        <w:rPr>
          <w:rFonts w:ascii="ＭＳ 明朝" w:eastAsia="ＭＳ 明朝" w:hAnsi="ＭＳ 明朝" w:hint="eastAsia"/>
          <w:sz w:val="24"/>
          <w:szCs w:val="24"/>
        </w:rPr>
        <w:t>を、法人の場合は</w:t>
      </w:r>
    </w:p>
    <w:p w14:paraId="46B29C92" w14:textId="6215CC47" w:rsidR="00FE5588" w:rsidRPr="00FE5588" w:rsidRDefault="00BE5353" w:rsidP="00F159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名、代表者名、事務所の所在地</w:t>
      </w:r>
      <w:r>
        <w:rPr>
          <w:rFonts w:ascii="ＭＳ 明朝" w:eastAsia="ＭＳ 明朝" w:hAnsi="ＭＳ 明朝" w:hint="eastAsia"/>
          <w:sz w:val="24"/>
          <w:szCs w:val="24"/>
        </w:rPr>
        <w:t>、連絡先</w:t>
      </w:r>
      <w:r w:rsidR="00FE5588" w:rsidRPr="00FE558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14:paraId="6A46EDEF" w14:textId="77777777" w:rsidR="00FE5588" w:rsidRPr="00AB2F01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2D70FE" w14:textId="452016F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意見書の公表</w:t>
      </w:r>
    </w:p>
    <w:p w14:paraId="38C00B87" w14:textId="77777777" w:rsidR="00FE5588" w:rsidRDefault="00FE5588" w:rsidP="00FE5588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提出された意見書は、公表する場合があります。ただし、特定の個人が</w:t>
      </w:r>
    </w:p>
    <w:p w14:paraId="2757675C" w14:textId="77777777" w:rsid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認識しうる個人情報、財産等を害する恐れがある等のときは、公表の際に</w:t>
      </w:r>
    </w:p>
    <w:p w14:paraId="6521515E" w14:textId="6CB643E4" w:rsidR="00FE5588" w:rsidRPr="00FE5588" w:rsidRDefault="00FE5588" w:rsidP="00FE5588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当該箇所を非公開にすることがあります。</w:t>
      </w:r>
    </w:p>
    <w:p w14:paraId="15CCB1E2" w14:textId="77777777" w:rsidR="00FE5588" w:rsidRDefault="00FE5588" w:rsidP="00FE558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3B6634" w14:textId="1801DD92" w:rsidR="00FE5588" w:rsidRPr="00FE5588" w:rsidRDefault="00FE5588" w:rsidP="00FE558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Pr="00FE5588">
        <w:rPr>
          <w:rFonts w:ascii="ＭＳ 明朝" w:eastAsia="ＭＳ 明朝" w:hAnsi="ＭＳ 明朝" w:hint="eastAsia"/>
          <w:sz w:val="24"/>
          <w:szCs w:val="24"/>
        </w:rPr>
        <w:t>意見書の取り扱い</w:t>
      </w:r>
    </w:p>
    <w:p w14:paraId="78EA3D28" w14:textId="77777777" w:rsidR="00BE5353" w:rsidRDefault="00FE5588" w:rsidP="00BE5353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提出された意見書に対する個別の回答は行いません。処理結果は地域計</w:t>
      </w:r>
    </w:p>
    <w:p w14:paraId="54C0F984" w14:textId="00A736DE" w:rsidR="000E4F7E" w:rsidRDefault="00FE5588" w:rsidP="00BE5353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E5588">
        <w:rPr>
          <w:rFonts w:ascii="ＭＳ 明朝" w:eastAsia="ＭＳ 明朝" w:hAnsi="ＭＳ 明朝" w:hint="eastAsia"/>
          <w:sz w:val="24"/>
          <w:szCs w:val="24"/>
        </w:rPr>
        <w:t>画の公告で行います。</w:t>
      </w:r>
      <w:r w:rsidR="000E4F7E">
        <w:rPr>
          <w:rFonts w:ascii="ＭＳ 明朝" w:eastAsia="ＭＳ 明朝" w:hAnsi="ＭＳ 明朝"/>
          <w:sz w:val="24"/>
          <w:szCs w:val="24"/>
        </w:rPr>
        <w:br w:type="page"/>
      </w:r>
    </w:p>
    <w:p w14:paraId="5CD1E4E7" w14:textId="1A2D0BB6" w:rsidR="00637C02" w:rsidRPr="00070AAF" w:rsidRDefault="00BE5353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（参考様式）</w:t>
      </w:r>
    </w:p>
    <w:p w14:paraId="6C2FA479" w14:textId="77777777" w:rsidR="00BE5353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943625F" w14:textId="0926CB3C" w:rsidR="00637C02" w:rsidRPr="00070AAF" w:rsidRDefault="00A47D40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545A5B5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A47D40">
        <w:rPr>
          <w:rFonts w:ascii="ＭＳ 明朝" w:eastAsia="ＭＳ 明朝" w:hAnsi="ＭＳ 明朝" w:hint="eastAsia"/>
          <w:sz w:val="24"/>
          <w:szCs w:val="24"/>
        </w:rPr>
        <w:t>地域計画</w:t>
      </w:r>
      <w:r w:rsidR="00FA1DAD">
        <w:rPr>
          <w:rFonts w:ascii="ＭＳ 明朝" w:eastAsia="ＭＳ 明朝" w:hAnsi="ＭＳ 明朝" w:hint="eastAsia"/>
          <w:sz w:val="24"/>
          <w:szCs w:val="24"/>
        </w:rPr>
        <w:t>変更案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66A3DF70" w14:textId="77777777" w:rsidR="00F7300D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4F72E1" w14:textId="03ECFC3A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47D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0A216AD9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3D00C0F8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7EAEB62" w14:textId="0139DA92" w:rsidR="00637C02" w:rsidRPr="00070AAF" w:rsidRDefault="00F1595D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B399955" w14:textId="2B5F02A4" w:rsidR="00637C02" w:rsidRPr="00070AAF" w:rsidRDefault="00637C02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601197E3" w:rsidR="00637C02" w:rsidRPr="00070AAF" w:rsidRDefault="00A47D40" w:rsidP="00A47D40">
      <w:pPr>
        <w:pStyle w:val="a5"/>
        <w:ind w:left="20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6F516A1" w:rsidR="00637C02" w:rsidRPr="00070AAF" w:rsidRDefault="00C65907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404EB16A" w14:textId="3372228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1896C39" w14:textId="3CA2D787" w:rsidR="00637C02" w:rsidRPr="00070AAF" w:rsidRDefault="00070AAF" w:rsidP="00A47D40">
      <w:pPr>
        <w:pStyle w:val="a5"/>
        <w:ind w:leftChars="100" w:left="210"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7BBA3407" w14:textId="4E332B03" w:rsidR="00637C02" w:rsidRPr="00070AAF" w:rsidRDefault="00637C02" w:rsidP="00A47D40">
      <w:pPr>
        <w:pStyle w:val="a5"/>
        <w:ind w:left="564" w:right="1680" w:firstLineChars="50" w:firstLine="12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9A71" w14:textId="77777777" w:rsidR="00944D1A" w:rsidRDefault="00944D1A" w:rsidP="00DB3530">
      <w:r>
        <w:separator/>
      </w:r>
    </w:p>
  </w:endnote>
  <w:endnote w:type="continuationSeparator" w:id="0">
    <w:p w14:paraId="488C1FA1" w14:textId="77777777" w:rsidR="00944D1A" w:rsidRDefault="00944D1A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8EF1" w14:textId="77777777" w:rsidR="00944D1A" w:rsidRDefault="00944D1A" w:rsidP="00DB3530">
      <w:r>
        <w:separator/>
      </w:r>
    </w:p>
  </w:footnote>
  <w:footnote w:type="continuationSeparator" w:id="0">
    <w:p w14:paraId="6393483C" w14:textId="77777777" w:rsidR="00944D1A" w:rsidRDefault="00944D1A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7242949">
    <w:abstractNumId w:val="1"/>
  </w:num>
  <w:num w:numId="2" w16cid:durableId="14856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07C89"/>
    <w:rsid w:val="00070AAF"/>
    <w:rsid w:val="0009456B"/>
    <w:rsid w:val="000D0F32"/>
    <w:rsid w:val="000E4F7E"/>
    <w:rsid w:val="000F2A50"/>
    <w:rsid w:val="00111E27"/>
    <w:rsid w:val="00197B9F"/>
    <w:rsid w:val="001A3C8D"/>
    <w:rsid w:val="001C662E"/>
    <w:rsid w:val="001E3A1A"/>
    <w:rsid w:val="002823FA"/>
    <w:rsid w:val="002A77AC"/>
    <w:rsid w:val="002C4597"/>
    <w:rsid w:val="00355EB2"/>
    <w:rsid w:val="00357DAA"/>
    <w:rsid w:val="00363621"/>
    <w:rsid w:val="003742C4"/>
    <w:rsid w:val="003F3832"/>
    <w:rsid w:val="00490B74"/>
    <w:rsid w:val="00500F42"/>
    <w:rsid w:val="00517C85"/>
    <w:rsid w:val="00553091"/>
    <w:rsid w:val="00582A33"/>
    <w:rsid w:val="00587D03"/>
    <w:rsid w:val="00625D1A"/>
    <w:rsid w:val="006317D9"/>
    <w:rsid w:val="00637C02"/>
    <w:rsid w:val="00637FB0"/>
    <w:rsid w:val="00644D07"/>
    <w:rsid w:val="0069063E"/>
    <w:rsid w:val="006A5A03"/>
    <w:rsid w:val="006E2E25"/>
    <w:rsid w:val="00702416"/>
    <w:rsid w:val="00704826"/>
    <w:rsid w:val="0072091E"/>
    <w:rsid w:val="00762FA9"/>
    <w:rsid w:val="007749C9"/>
    <w:rsid w:val="00794C42"/>
    <w:rsid w:val="007A451F"/>
    <w:rsid w:val="00824F7F"/>
    <w:rsid w:val="0085078C"/>
    <w:rsid w:val="008E190D"/>
    <w:rsid w:val="008F3C9B"/>
    <w:rsid w:val="008F778C"/>
    <w:rsid w:val="00917377"/>
    <w:rsid w:val="00944D1A"/>
    <w:rsid w:val="00945809"/>
    <w:rsid w:val="0095442D"/>
    <w:rsid w:val="009556DF"/>
    <w:rsid w:val="009A2450"/>
    <w:rsid w:val="00A07063"/>
    <w:rsid w:val="00A139EF"/>
    <w:rsid w:val="00A21205"/>
    <w:rsid w:val="00A47D40"/>
    <w:rsid w:val="00AA0A24"/>
    <w:rsid w:val="00AA2DFB"/>
    <w:rsid w:val="00AA3760"/>
    <w:rsid w:val="00AB2F01"/>
    <w:rsid w:val="00AD2D0F"/>
    <w:rsid w:val="00AE6343"/>
    <w:rsid w:val="00BE5353"/>
    <w:rsid w:val="00C23D09"/>
    <w:rsid w:val="00C328A0"/>
    <w:rsid w:val="00C34014"/>
    <w:rsid w:val="00C50ED9"/>
    <w:rsid w:val="00C53A52"/>
    <w:rsid w:val="00C60513"/>
    <w:rsid w:val="00C65907"/>
    <w:rsid w:val="00C67C89"/>
    <w:rsid w:val="00CF04A7"/>
    <w:rsid w:val="00CF7378"/>
    <w:rsid w:val="00DB3530"/>
    <w:rsid w:val="00DF4254"/>
    <w:rsid w:val="00E636BF"/>
    <w:rsid w:val="00EE752E"/>
    <w:rsid w:val="00F1595D"/>
    <w:rsid w:val="00F21927"/>
    <w:rsid w:val="00F7300D"/>
    <w:rsid w:val="00F73329"/>
    <w:rsid w:val="00FA1DA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  <w:style w:type="character" w:styleId="ae">
    <w:name w:val="Hyperlink"/>
    <w:basedOn w:val="a0"/>
    <w:uiPriority w:val="99"/>
    <w:unhideWhenUsed/>
    <w:rsid w:val="00FE55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E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藤田 大祐</cp:lastModifiedBy>
  <cp:revision>22</cp:revision>
  <cp:lastPrinted>2025-02-26T07:45:00Z</cp:lastPrinted>
  <dcterms:created xsi:type="dcterms:W3CDTF">2025-02-20T03:45:00Z</dcterms:created>
  <dcterms:modified xsi:type="dcterms:W3CDTF">2025-09-05T01:41:00Z</dcterms:modified>
</cp:coreProperties>
</file>