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4AD1" w14:textId="77777777" w:rsidR="00971F94" w:rsidRDefault="00971F94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</w:t>
      </w:r>
      <w:r w:rsidR="00AD29A4"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95"/>
        <w:gridCol w:w="6379"/>
      </w:tblGrid>
      <w:tr w:rsidR="00971F94" w14:paraId="40CF5724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40E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  <w:p w14:paraId="7C435F15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3FA3AE74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5685B81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0F8B22A8" w14:textId="77777777" w:rsidR="00971F94" w:rsidRDefault="00AD29A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蒲郡</w:t>
            </w:r>
            <w:r w:rsidR="00971F94">
              <w:rPr>
                <w:rFonts w:hint="eastAsia"/>
              </w:rPr>
              <w:t>市長　　　　様</w:t>
            </w:r>
          </w:p>
          <w:p w14:paraId="67BD42BF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62B690AC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14:paraId="10D8F6EC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氏名</w:t>
            </w:r>
            <w:r w:rsidR="001445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  <w:p w14:paraId="6E856671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0EB7EB6C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次のように火入れを行いたいので許可されたく</w:t>
            </w:r>
            <w:r w:rsidR="00AD29A4">
              <w:rPr>
                <w:rFonts w:hint="eastAsia"/>
              </w:rPr>
              <w:t>蒲郡市火入れに関する条例第</w:t>
            </w:r>
            <w:r w:rsidR="00AD29A4">
              <w:t>2</w:t>
            </w:r>
            <w:r w:rsidR="00AD29A4">
              <w:rPr>
                <w:rFonts w:hint="eastAsia"/>
              </w:rPr>
              <w:t>条の規定</w:t>
            </w:r>
            <w:r>
              <w:rPr>
                <w:rFonts w:hint="eastAsia"/>
              </w:rPr>
              <w:t>により申請します。</w:t>
            </w:r>
          </w:p>
        </w:tc>
      </w:tr>
      <w:tr w:rsidR="00971F94" w14:paraId="766CA9AF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6D4ECFCD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6CF82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E38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71F94" w14:paraId="1196FADF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B69BA1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D4F79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所有者</w:t>
            </w:r>
          </w:p>
          <w:p w14:paraId="035EA296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EDC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71F94" w14:paraId="1FAA5DAD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22F488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BF61A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E1E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、普通林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、原野、</w:t>
            </w:r>
          </w:p>
          <w:p w14:paraId="6FDD80FD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71F94" w14:paraId="4C474453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D881BF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67CAA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E66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71F94" w14:paraId="07A7A33A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14F2C0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19E57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73B5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総面積　　　　　　　ヘクタール</w:t>
            </w:r>
          </w:p>
        </w:tc>
      </w:tr>
      <w:tr w:rsidR="00971F94" w14:paraId="577BEA25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D8B96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D713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  <w:p w14:paraId="5B57EF15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日間</w:t>
            </w:r>
            <w:r>
              <w:t>)</w:t>
            </w:r>
          </w:p>
        </w:tc>
      </w:tr>
      <w:tr w:rsidR="00971F94" w14:paraId="57A34345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26E66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A8A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t>1</w:t>
            </w:r>
            <w:r>
              <w:rPr>
                <w:rFonts w:hint="eastAsia"/>
              </w:rPr>
              <w:t xml:space="preserve">　地ごしらえ　　　　</w:t>
            </w:r>
            <w:r>
              <w:t>2</w:t>
            </w:r>
            <w:r>
              <w:rPr>
                <w:rFonts w:hint="eastAsia"/>
              </w:rPr>
              <w:t xml:space="preserve">　開墾準備　　　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</w:p>
          <w:p w14:paraId="73211804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t>4</w:t>
            </w:r>
            <w:r>
              <w:rPr>
                <w:rFonts w:hint="eastAsia"/>
              </w:rPr>
              <w:t xml:space="preserve">　焼畑　　　　　　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971F94" w14:paraId="46AB56D7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8849C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6A5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71F94" w14:paraId="5BDBC71B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362F5A36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496DE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A6E7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男　　　　人</w:t>
            </w:r>
            <w:r>
              <w:rPr>
                <w:rFonts w:hint="eastAsia"/>
                <w:spacing w:val="105"/>
              </w:rPr>
              <w:t>、</w:t>
            </w:r>
            <w:r>
              <w:rPr>
                <w:rFonts w:hint="eastAsia"/>
              </w:rPr>
              <w:t>女　　　　人</w:t>
            </w:r>
            <w:r>
              <w:rPr>
                <w:rFonts w:hint="eastAsia"/>
                <w:spacing w:val="105"/>
              </w:rPr>
              <w:t>、</w:t>
            </w:r>
            <w:r>
              <w:rPr>
                <w:rFonts w:hint="eastAsia"/>
              </w:rPr>
              <w:t>計　　　　人</w:t>
            </w:r>
          </w:p>
        </w:tc>
      </w:tr>
      <w:tr w:rsidR="00971F94" w14:paraId="4BE0F4B9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7232D3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47E3A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C0A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延長　　　　メートル</w:t>
            </w:r>
            <w:r>
              <w:rPr>
                <w:rFonts w:hint="eastAsia"/>
                <w:spacing w:val="105"/>
              </w:rPr>
              <w:t>、</w:t>
            </w:r>
            <w:r>
              <w:rPr>
                <w:rFonts w:hint="eastAsia"/>
              </w:rPr>
              <w:t>幅員　　　　メートル</w:t>
            </w:r>
          </w:p>
        </w:tc>
      </w:tr>
      <w:tr w:rsidR="00971F94" w14:paraId="1717FBCC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1935ED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67AF9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6CEF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71F94" w14:paraId="1C4E4FFE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3750A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F64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71F94" w14:paraId="05DFD976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F93C0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EE1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971F94" w14:paraId="7A7A2CB9" w14:textId="77777777" w:rsidTr="00AD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64A09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C60" w14:textId="77777777" w:rsidR="00971F94" w:rsidRDefault="00971F94" w:rsidP="00AD29A4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14:paraId="3C12AAD8" w14:textId="77777777" w:rsidR="00971F94" w:rsidRDefault="00971F94" w:rsidP="00AD29A4">
      <w:pPr>
        <w:wordWrap w:val="0"/>
        <w:overflowPunct w:val="0"/>
        <w:autoSpaceDE w:val="0"/>
        <w:autoSpaceDN w:val="0"/>
        <w:ind w:left="840" w:hangingChars="400" w:hanging="84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 w:rsidR="00AD29A4">
        <w:rPr>
          <w:rFonts w:hint="eastAsia"/>
        </w:rPr>
        <w:t>地種区分のうち</w:t>
      </w:r>
      <w:r>
        <w:rPr>
          <w:rFonts w:hint="eastAsia"/>
        </w:rPr>
        <w:t>保安林の</w:t>
      </w:r>
      <w:r>
        <w:t>(</w:t>
      </w:r>
      <w:r>
        <w:rPr>
          <w:rFonts w:hint="eastAsia"/>
        </w:rPr>
        <w:t xml:space="preserve">　</w:t>
      </w:r>
      <w:r>
        <w:t>)</w:t>
      </w:r>
      <w:r w:rsidR="00AD29A4">
        <w:rPr>
          <w:rFonts w:hint="eastAsia"/>
        </w:rPr>
        <w:t>の中には保安林種を記入、その他の（　）には土地現況を記入</w:t>
      </w:r>
    </w:p>
    <w:p w14:paraId="33310134" w14:textId="77777777" w:rsidR="00971F94" w:rsidRDefault="00971F9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 w:rsidR="00AD29A4">
        <w:t>2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</w:t>
      </w:r>
      <w:r w:rsidR="00AD29A4">
        <w:rPr>
          <w:rFonts w:hint="eastAsia"/>
        </w:rPr>
        <w:t>、</w:t>
      </w:r>
      <w:r>
        <w:rPr>
          <w:rFonts w:hint="eastAsia"/>
        </w:rPr>
        <w:t>所有形態の細分</w:t>
      </w:r>
      <w:r>
        <w:t>(</w:t>
      </w:r>
      <w:r>
        <w:rPr>
          <w:rFonts w:hint="eastAsia"/>
        </w:rPr>
        <w:t>部分林、地区有林、社寺有林等</w:t>
      </w:r>
      <w:r>
        <w:t>)</w:t>
      </w:r>
      <w:r>
        <w:rPr>
          <w:rFonts w:hint="eastAsia"/>
        </w:rPr>
        <w:t>を記入</w:t>
      </w:r>
    </w:p>
    <w:sectPr w:rsidR="00971F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0860" w14:textId="77777777" w:rsidR="00933105" w:rsidRDefault="00933105" w:rsidP="00B61F95">
      <w:r>
        <w:separator/>
      </w:r>
    </w:p>
  </w:endnote>
  <w:endnote w:type="continuationSeparator" w:id="0">
    <w:p w14:paraId="134AB06B" w14:textId="77777777" w:rsidR="00933105" w:rsidRDefault="00933105" w:rsidP="00B6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75D8" w14:textId="77777777" w:rsidR="00933105" w:rsidRDefault="00933105" w:rsidP="00B61F95">
      <w:r>
        <w:separator/>
      </w:r>
    </w:p>
  </w:footnote>
  <w:footnote w:type="continuationSeparator" w:id="0">
    <w:p w14:paraId="5B36B803" w14:textId="77777777" w:rsidR="00933105" w:rsidRDefault="00933105" w:rsidP="00B6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71F94"/>
    <w:rsid w:val="00144597"/>
    <w:rsid w:val="001A2894"/>
    <w:rsid w:val="005E33A8"/>
    <w:rsid w:val="00933105"/>
    <w:rsid w:val="00971F94"/>
    <w:rsid w:val="00AD29A4"/>
    <w:rsid w:val="00B61F95"/>
    <w:rsid w:val="00F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B2E50"/>
  <w14:defaultImageDpi w14:val="0"/>
  <w15:docId w15:val="{E537A2C0-E402-4277-97B4-442E15FD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527;&#12540;&#12489;&#65305;&#65303;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成瀬 陽次</cp:lastModifiedBy>
  <cp:revision>2</cp:revision>
  <dcterms:created xsi:type="dcterms:W3CDTF">2026-01-21T03:33:00Z</dcterms:created>
  <dcterms:modified xsi:type="dcterms:W3CDTF">2026-01-21T03:33:00Z</dcterms:modified>
</cp:coreProperties>
</file>