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29" w:rsidRDefault="00544E4F" w:rsidP="00876A02">
      <w:pPr>
        <w:jc w:val="center"/>
        <w:rPr>
          <w:rFonts w:ascii="ＭＳ Ｐゴシック" w:eastAsia="ＭＳ Ｐゴシック" w:hAnsi="ＭＳ Ｐゴシック" w:cs="Times New Roman"/>
          <w:b/>
          <w:sz w:val="36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F053" wp14:editId="1B80701A">
                <wp:simplePos x="0" y="0"/>
                <wp:positionH relativeFrom="margin">
                  <wp:posOffset>-171450</wp:posOffset>
                </wp:positionH>
                <wp:positionV relativeFrom="paragraph">
                  <wp:posOffset>38100</wp:posOffset>
                </wp:positionV>
                <wp:extent cx="6991350" cy="4543425"/>
                <wp:effectExtent l="19050" t="1905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543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3CC1E" id="正方形/長方形 8" o:spid="_x0000_s1026" style="position:absolute;left:0;text-align:left;margin-left:-13.5pt;margin-top:3pt;width:550.5pt;height:357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" filled="f" strokecolor="black [3213]" strokeweight="2.25pt">
                <w10:wrap anchorx="margin"/>
              </v:rect>
            </w:pict>
          </mc:Fallback>
        </mc:AlternateContent>
      </w:r>
      <w:r w:rsidR="00D41329" w:rsidRPr="00D41329">
        <w:rPr>
          <w:rFonts w:ascii="ＭＳ Ｐゴシック" w:eastAsia="ＭＳ Ｐゴシック" w:hAnsi="ＭＳ Ｐゴシック" w:cs="Times New Roman" w:hint="eastAsia"/>
          <w:b/>
          <w:sz w:val="36"/>
          <w:szCs w:val="28"/>
        </w:rPr>
        <w:t>《統計調査員登録申請書》</w:t>
      </w:r>
    </w:p>
    <w:p w:rsidR="00876A02" w:rsidRPr="00876A02" w:rsidRDefault="00876A02" w:rsidP="00876A02">
      <w:pPr>
        <w:jc w:val="center"/>
        <w:rPr>
          <w:rFonts w:ascii="ＭＳ Ｐゴシック" w:eastAsia="ＭＳ Ｐゴシック" w:hAnsi="ＭＳ Ｐゴシック" w:cs="Times New Roman"/>
          <w:b/>
          <w:szCs w:val="21"/>
        </w:rPr>
      </w:pPr>
    </w:p>
    <w:p w:rsidR="00D41329" w:rsidRPr="00D41329" w:rsidRDefault="00D41329" w:rsidP="00D41329">
      <w:pPr>
        <w:spacing w:line="40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ふ　 り</w:t>
            </w:r>
          </w:rt>
          <w:rubyBase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</w:t>
      </w:r>
      <w:r w:rsidRPr="00D41329"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が　 な</w:t>
            </w:r>
          </w:rt>
          <w:rubyBase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：　　　　　　　　　　　　　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住所：　蒲郡市　　　　　　　　　　　　　　　　　　　　　　　　　　　　　　　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連絡先電話番号：自宅　　　　　―　　　　　　　携帯　　　　　―　　　　　―　　　　　　 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連絡先メールアドレス：　　　　　　　　　　　　　　　　　　　　　　　　　　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※市からの連絡時に都合のよい時間帯→　　　　：　　　　～　　　：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生年月日：　　　　　年　　　　　月　　　　　日　</w:t>
      </w: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</w:t>
      </w:r>
    </w:p>
    <w:p w:rsidR="00D41329" w:rsidRPr="00D41329" w:rsidRDefault="00D41329" w:rsidP="00D41329">
      <w:pPr>
        <w:tabs>
          <w:tab w:val="left" w:pos="5390"/>
        </w:tabs>
        <w:spacing w:line="36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</w:p>
    <w:p w:rsidR="00D41329" w:rsidRPr="00D41329" w:rsidRDefault="00D41329" w:rsidP="00D41329">
      <w:pPr>
        <w:tabs>
          <w:tab w:val="left" w:pos="7740"/>
        </w:tabs>
        <w:spacing w:line="300" w:lineRule="exact"/>
        <w:ind w:leftChars="-1" w:left="-2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（１）調査時の移動手段（使えるものに○をつけてください）</w:t>
      </w:r>
      <w:r w:rsidRPr="00D41329">
        <w:rPr>
          <w:rFonts w:ascii="ＭＳ Ｐゴシック" w:eastAsia="ＭＳ Ｐゴシック" w:hAnsi="ＭＳ Ｐゴシック" w:cs="Times New Roman"/>
          <w:sz w:val="24"/>
          <w:szCs w:val="24"/>
        </w:rPr>
        <w:tab/>
      </w:r>
    </w:p>
    <w:p w:rsidR="00D41329" w:rsidRPr="00D41329" w:rsidRDefault="00D41329" w:rsidP="00D41329">
      <w:pPr>
        <w:tabs>
          <w:tab w:val="left" w:pos="9240"/>
        </w:tabs>
        <w:snapToGrid w:val="0"/>
        <w:spacing w:line="300" w:lineRule="exact"/>
        <w:ind w:firstLineChars="300" w:firstLine="723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・自家用車　　・バイク　　･自転車　　・徒歩のみ　　・その他（　　　　　　　　　　　　　　　　）</w:t>
      </w:r>
    </w:p>
    <w:p w:rsidR="00D41329" w:rsidRPr="00D41329" w:rsidRDefault="00D41329" w:rsidP="00D41329">
      <w:pPr>
        <w:tabs>
          <w:tab w:val="left" w:pos="9240"/>
        </w:tabs>
        <w:spacing w:line="500" w:lineRule="exact"/>
        <w:ind w:leftChars="-1" w:left="-2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（２）希望する調査エリア（○をつけてください）</w:t>
      </w:r>
    </w:p>
    <w:p w:rsidR="00D41329" w:rsidRPr="00D41329" w:rsidRDefault="00D41329" w:rsidP="00D41329">
      <w:pPr>
        <w:tabs>
          <w:tab w:val="left" w:pos="9240"/>
        </w:tabs>
        <w:spacing w:line="300" w:lineRule="exact"/>
        <w:ind w:firstLineChars="302" w:firstLine="728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・自宅近くがよい　　　･自宅からなるべく近いほうがよい　　　･自宅近くでないほうがよい</w:t>
      </w:r>
    </w:p>
    <w:p w:rsidR="00D41329" w:rsidRPr="00D41329" w:rsidRDefault="00D41329" w:rsidP="00D41329">
      <w:pPr>
        <w:tabs>
          <w:tab w:val="left" w:pos="9240"/>
        </w:tabs>
        <w:spacing w:line="400" w:lineRule="exact"/>
        <w:ind w:firstLineChars="300" w:firstLine="723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・自宅と多少離れていてもよい　　　・自宅から遠いほうがよい</w:t>
      </w:r>
    </w:p>
    <w:p w:rsidR="00D41329" w:rsidRPr="00D41329" w:rsidRDefault="00D41329" w:rsidP="00D41329">
      <w:pPr>
        <w:tabs>
          <w:tab w:val="left" w:pos="840"/>
          <w:tab w:val="left" w:pos="9240"/>
        </w:tabs>
        <w:spacing w:line="500" w:lineRule="exact"/>
        <w:ind w:leftChars="-1" w:left="226" w:hangingChars="95" w:hanging="228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（３）現在の職業について（一つに○をつけてください）　</w:t>
      </w:r>
    </w:p>
    <w:p w:rsidR="00D41329" w:rsidRDefault="00D41329" w:rsidP="00D41329">
      <w:pPr>
        <w:tabs>
          <w:tab w:val="left" w:pos="840"/>
          <w:tab w:val="left" w:pos="9240"/>
        </w:tabs>
        <w:spacing w:line="360" w:lineRule="exact"/>
        <w:ind w:leftChars="337" w:left="708" w:firstLine="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・自営業 　　・会社員（常雇） 　・パート 　・無職　　・その他（　　　　　　　　　　　　　　　）</w:t>
      </w:r>
    </w:p>
    <w:p w:rsidR="00544E4F" w:rsidRDefault="00544E4F" w:rsidP="00E316E6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544E4F" w:rsidRPr="00D41329" w:rsidRDefault="00544E4F" w:rsidP="00D41329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D41329" w:rsidRPr="00876A02" w:rsidRDefault="00D41329" w:rsidP="00D41329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76A02">
        <w:rPr>
          <w:rFonts w:ascii="ＭＳ Ｐゴシック" w:eastAsia="ＭＳ Ｐゴシック" w:hAnsi="ＭＳ Ｐゴシック" w:cs="Times New Roman" w:hint="eastAsia"/>
          <w:sz w:val="24"/>
          <w:szCs w:val="24"/>
        </w:rPr>
        <w:t>申請ありがとうございます。</w:t>
      </w:r>
    </w:p>
    <w:p w:rsidR="00D41329" w:rsidRPr="00876A02" w:rsidRDefault="00D41329" w:rsidP="00D41329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76A02">
        <w:rPr>
          <w:rFonts w:ascii="ＭＳ Ｐゴシック" w:eastAsia="ＭＳ Ｐゴシック" w:hAnsi="ＭＳ Ｐゴシック" w:cs="Times New Roman" w:hint="eastAsia"/>
          <w:sz w:val="24"/>
          <w:szCs w:val="24"/>
        </w:rPr>
        <w:t>統計調査をお願いする場合には、市からご連絡させていただきます。なお、調査員の登録に関して、ご質問等がございましたら、お気軽に</w:t>
      </w:r>
      <w:r w:rsidR="00124B43">
        <w:rPr>
          <w:rFonts w:ascii="ＭＳ Ｐゴシック" w:eastAsia="ＭＳ Ｐゴシック" w:hAnsi="ＭＳ Ｐゴシック" w:cs="Times New Roman" w:hint="eastAsia"/>
          <w:sz w:val="24"/>
          <w:szCs w:val="24"/>
        </w:rPr>
        <w:t>産業政策</w:t>
      </w:r>
      <w:r w:rsidR="00D2608B" w:rsidRPr="00876A02">
        <w:rPr>
          <w:rFonts w:ascii="ＭＳ Ｐゴシック" w:eastAsia="ＭＳ Ｐゴシック" w:hAnsi="ＭＳ Ｐゴシック" w:cs="Times New Roman" w:hint="eastAsia"/>
          <w:sz w:val="24"/>
          <w:szCs w:val="24"/>
        </w:rPr>
        <w:t>課の統計担当までお尋ねください。</w:t>
      </w:r>
    </w:p>
    <w:p w:rsidR="00D66468" w:rsidRPr="00876A02" w:rsidRDefault="00D41329" w:rsidP="00D41329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76A02">
        <w:rPr>
          <w:rFonts w:ascii="ＭＳ Ｐゴシック" w:eastAsia="ＭＳ Ｐゴシック" w:hAnsi="ＭＳ Ｐゴシック" w:cs="Times New Roman" w:hint="eastAsia"/>
          <w:sz w:val="24"/>
          <w:szCs w:val="24"/>
        </w:rPr>
        <w:t>今後の統計調査へのご理解・ご協力お願い申し上げます。</w:t>
      </w:r>
    </w:p>
    <w:p w:rsidR="006E5CBD" w:rsidRDefault="006E5CBD" w:rsidP="00D2608B">
      <w:pPr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6E5CBD">
        <w:rPr>
          <w:rFonts w:ascii="ＭＳ Ｐゴシック" w:eastAsia="ＭＳ Ｐゴシック" w:hAnsi="ＭＳ Ｐゴシック" w:cs="Times New Roman" w:hint="eastAsia"/>
          <w:sz w:val="32"/>
          <w:szCs w:val="32"/>
        </w:rPr>
        <w:t>《</w:t>
      </w:r>
      <w:r w:rsidR="00D66468">
        <w:rPr>
          <w:rFonts w:ascii="ＭＳ Ｐゴシック" w:eastAsia="ＭＳ Ｐゴシック" w:hAnsi="ＭＳ Ｐゴシック" w:cs="Times New Roman" w:hint="eastAsia"/>
          <w:sz w:val="32"/>
          <w:szCs w:val="32"/>
        </w:rPr>
        <w:t>統計調査員募集予定</w:t>
      </w:r>
      <w:r w:rsidRPr="006E5CBD">
        <w:rPr>
          <w:rFonts w:ascii="ＭＳ Ｐゴシック" w:eastAsia="ＭＳ Ｐゴシック" w:hAnsi="ＭＳ Ｐゴシック" w:cs="Times New Roman" w:hint="eastAsia"/>
          <w:sz w:val="32"/>
          <w:szCs w:val="32"/>
        </w:rPr>
        <w:t>》</w:t>
      </w:r>
    </w:p>
    <w:tbl>
      <w:tblPr>
        <w:tblW w:w="105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559"/>
        <w:gridCol w:w="1843"/>
        <w:gridCol w:w="1842"/>
        <w:gridCol w:w="3828"/>
      </w:tblGrid>
      <w:tr w:rsidR="0007272F" w:rsidTr="00330DC3">
        <w:trPr>
          <w:trHeight w:val="345"/>
        </w:trPr>
        <w:tc>
          <w:tcPr>
            <w:tcW w:w="1515" w:type="dxa"/>
            <w:shd w:val="clear" w:color="auto" w:fill="E7E6E6" w:themeFill="background2"/>
            <w:vAlign w:val="center"/>
          </w:tcPr>
          <w:p w:rsidR="00876A02" w:rsidRPr="00876A02" w:rsidRDefault="00876A02" w:rsidP="00876A02">
            <w:pPr>
              <w:spacing w:after="120"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</w:rPr>
              <w:t>実施年度</w:t>
            </w:r>
          </w:p>
        </w:tc>
        <w:tc>
          <w:tcPr>
            <w:tcW w:w="1559" w:type="dxa"/>
            <w:shd w:val="clear" w:color="auto" w:fill="E7E6E6" w:themeFill="background2"/>
          </w:tcPr>
          <w:p w:rsidR="00876A02" w:rsidRPr="00876A02" w:rsidRDefault="00876A02" w:rsidP="00876A02">
            <w:pPr>
              <w:spacing w:after="120" w:line="480" w:lineRule="auto"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</w:rPr>
              <w:t>統計調査名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876A02" w:rsidRPr="00876A02" w:rsidRDefault="00876A02" w:rsidP="00876A02">
            <w:pPr>
              <w:spacing w:after="120"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</w:rPr>
              <w:t>調査実施時期</w:t>
            </w:r>
          </w:p>
        </w:tc>
        <w:tc>
          <w:tcPr>
            <w:tcW w:w="1842" w:type="dxa"/>
            <w:shd w:val="clear" w:color="auto" w:fill="E7E6E6" w:themeFill="background2"/>
          </w:tcPr>
          <w:p w:rsidR="00876A02" w:rsidRDefault="00876A02" w:rsidP="00876A02">
            <w:pPr>
              <w:spacing w:after="120"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</w:rPr>
              <w:t>任命期間</w:t>
            </w:r>
          </w:p>
          <w:p w:rsidR="00876A02" w:rsidRPr="00876A02" w:rsidRDefault="00876A02" w:rsidP="00876A02">
            <w:pPr>
              <w:spacing w:after="120"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</w:rPr>
              <w:t>（予定）</w:t>
            </w:r>
          </w:p>
        </w:tc>
        <w:tc>
          <w:tcPr>
            <w:tcW w:w="3828" w:type="dxa"/>
            <w:shd w:val="clear" w:color="auto" w:fill="E7E6E6" w:themeFill="background2"/>
          </w:tcPr>
          <w:p w:rsidR="00876A02" w:rsidRPr="00876A02" w:rsidRDefault="00876A02" w:rsidP="00876A02">
            <w:pPr>
              <w:spacing w:after="120" w:line="480" w:lineRule="auto"/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2"/>
              </w:rPr>
              <w:t>実施概要</w:t>
            </w:r>
          </w:p>
        </w:tc>
      </w:tr>
      <w:tr w:rsidR="0007272F" w:rsidTr="00330DC3">
        <w:trPr>
          <w:trHeight w:val="426"/>
        </w:trPr>
        <w:tc>
          <w:tcPr>
            <w:tcW w:w="1515" w:type="dxa"/>
            <w:vAlign w:val="center"/>
          </w:tcPr>
          <w:p w:rsidR="002A603A" w:rsidRPr="00876A02" w:rsidRDefault="002A603A" w:rsidP="002A603A">
            <w:pPr>
              <w:spacing w:after="120" w:line="280" w:lineRule="exact"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令和５年度</w:t>
            </w:r>
          </w:p>
        </w:tc>
        <w:tc>
          <w:tcPr>
            <w:tcW w:w="1559" w:type="dxa"/>
          </w:tcPr>
          <w:p w:rsidR="002A603A" w:rsidRPr="00876A02" w:rsidRDefault="002A603A" w:rsidP="00D41329">
            <w:pPr>
              <w:spacing w:after="120" w:line="280" w:lineRule="exac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住宅・土地統計調査</w:t>
            </w:r>
          </w:p>
        </w:tc>
        <w:tc>
          <w:tcPr>
            <w:tcW w:w="1843" w:type="dxa"/>
          </w:tcPr>
          <w:p w:rsidR="002A603A" w:rsidRPr="00876A02" w:rsidRDefault="002A603A" w:rsidP="00876A02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１０月１日</w:t>
            </w:r>
          </w:p>
        </w:tc>
        <w:tc>
          <w:tcPr>
            <w:tcW w:w="1842" w:type="dxa"/>
          </w:tcPr>
          <w:p w:rsidR="002A603A" w:rsidRPr="00876A02" w:rsidRDefault="002A603A" w:rsidP="00876A02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９月上旬から</w:t>
            </w:r>
            <w:r w:rsidR="003B3D0C"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１０月下旬</w:t>
            </w:r>
          </w:p>
        </w:tc>
        <w:tc>
          <w:tcPr>
            <w:tcW w:w="3828" w:type="dxa"/>
          </w:tcPr>
          <w:p w:rsidR="002A603A" w:rsidRPr="00876A02" w:rsidRDefault="002A603A" w:rsidP="00876A02">
            <w:pPr>
              <w:spacing w:after="120"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hint="eastAsia"/>
                <w:sz w:val="22"/>
              </w:rPr>
              <w:t>住宅及びその居住世帯の実態を把握し、住宅状況及び住宅事情の推移を明らかにする。</w:t>
            </w:r>
          </w:p>
        </w:tc>
      </w:tr>
      <w:tr w:rsidR="0007272F" w:rsidTr="00330DC3">
        <w:trPr>
          <w:trHeight w:val="426"/>
        </w:trPr>
        <w:tc>
          <w:tcPr>
            <w:tcW w:w="1515" w:type="dxa"/>
            <w:vMerge w:val="restart"/>
            <w:vAlign w:val="center"/>
          </w:tcPr>
          <w:p w:rsidR="00255614" w:rsidRPr="00876A02" w:rsidRDefault="00255614" w:rsidP="002A603A">
            <w:pPr>
              <w:spacing w:after="120" w:line="280" w:lineRule="exact"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令和６年度</w:t>
            </w:r>
          </w:p>
        </w:tc>
        <w:tc>
          <w:tcPr>
            <w:tcW w:w="1559" w:type="dxa"/>
          </w:tcPr>
          <w:p w:rsidR="00255614" w:rsidRPr="00876A02" w:rsidRDefault="00255614" w:rsidP="00D41329">
            <w:pPr>
              <w:spacing w:after="120" w:line="280" w:lineRule="exac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5354CE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全国家計構造調査</w:t>
            </w:r>
          </w:p>
        </w:tc>
        <w:tc>
          <w:tcPr>
            <w:tcW w:w="1843" w:type="dxa"/>
          </w:tcPr>
          <w:p w:rsidR="00255614" w:rsidRPr="00876A02" w:rsidRDefault="00255614" w:rsidP="00255614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１０月</w:t>
            </w: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上旬から１１月下旬</w:t>
            </w:r>
          </w:p>
        </w:tc>
        <w:tc>
          <w:tcPr>
            <w:tcW w:w="1842" w:type="dxa"/>
          </w:tcPr>
          <w:p w:rsidR="00255614" w:rsidRDefault="00255614" w:rsidP="005F4613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 w:rsidRPr="00876A02"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１０月</w:t>
            </w: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上旬から</w:t>
            </w:r>
            <w:r w:rsidR="003B3D0C"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１１月下旬</w:t>
            </w:r>
          </w:p>
        </w:tc>
        <w:tc>
          <w:tcPr>
            <w:tcW w:w="3828" w:type="dxa"/>
          </w:tcPr>
          <w:p w:rsidR="00255614" w:rsidRPr="00876A02" w:rsidRDefault="002A603A" w:rsidP="002A603A">
            <w:pPr>
              <w:spacing w:after="120"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A603A">
              <w:rPr>
                <w:rFonts w:ascii="ＭＳ Ｐゴシック" w:eastAsia="ＭＳ Ｐゴシック" w:hAnsi="ＭＳ Ｐゴシック" w:hint="eastAsia"/>
                <w:sz w:val="22"/>
              </w:rPr>
              <w:t>家計における消費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A603A">
              <w:rPr>
                <w:rFonts w:ascii="ＭＳ Ｐゴシック" w:eastAsia="ＭＳ Ｐゴシック" w:hAnsi="ＭＳ Ｐゴシック" w:hint="eastAsia"/>
                <w:sz w:val="22"/>
              </w:rPr>
              <w:t>所得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A603A">
              <w:rPr>
                <w:rFonts w:ascii="ＭＳ Ｐゴシック" w:eastAsia="ＭＳ Ｐゴシック" w:hAnsi="ＭＳ Ｐゴシック" w:hint="eastAsia"/>
                <w:sz w:val="22"/>
              </w:rPr>
              <w:t>資産及び負債の実態を総合的に把握し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A603A">
              <w:rPr>
                <w:rFonts w:ascii="ＭＳ Ｐゴシック" w:eastAsia="ＭＳ Ｐゴシック" w:hAnsi="ＭＳ Ｐゴシック" w:hint="eastAsia"/>
                <w:sz w:val="22"/>
              </w:rPr>
              <w:t>世帯の所得分布及び消費の水準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A603A">
              <w:rPr>
                <w:rFonts w:ascii="ＭＳ Ｐゴシック" w:eastAsia="ＭＳ Ｐゴシック" w:hAnsi="ＭＳ Ｐゴシック" w:hint="eastAsia"/>
                <w:sz w:val="22"/>
              </w:rPr>
              <w:t>構造等を全国的及び地域別に明らかにする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07272F" w:rsidTr="00330DC3">
        <w:trPr>
          <w:trHeight w:val="426"/>
        </w:trPr>
        <w:tc>
          <w:tcPr>
            <w:tcW w:w="1515" w:type="dxa"/>
            <w:vMerge/>
          </w:tcPr>
          <w:p w:rsidR="00255614" w:rsidRPr="00876A02" w:rsidRDefault="00255614" w:rsidP="00E03533">
            <w:pPr>
              <w:spacing w:after="120" w:line="280" w:lineRule="exact"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</w:p>
        </w:tc>
        <w:tc>
          <w:tcPr>
            <w:tcW w:w="1559" w:type="dxa"/>
          </w:tcPr>
          <w:p w:rsidR="00255614" w:rsidRPr="00876A02" w:rsidRDefault="00255614" w:rsidP="00D41329">
            <w:pPr>
              <w:spacing w:after="120" w:line="280" w:lineRule="exac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農林業センサス</w:t>
            </w:r>
          </w:p>
        </w:tc>
        <w:tc>
          <w:tcPr>
            <w:tcW w:w="1843" w:type="dxa"/>
          </w:tcPr>
          <w:p w:rsidR="00255614" w:rsidRPr="00876A02" w:rsidRDefault="00255614" w:rsidP="00876A02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２月１日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5614" w:rsidRDefault="00255614" w:rsidP="00876A02">
            <w:pPr>
              <w:spacing w:after="120" w:line="280" w:lineRule="exact"/>
              <w:jc w:val="left"/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１月上旬から</w:t>
            </w:r>
            <w:r w:rsidR="003B3D0C">
              <w:rPr>
                <w:rFonts w:ascii="ＭＳ Ｐゴシック" w:eastAsia="ＭＳ Ｐゴシック" w:hAnsi="ＭＳ Ｐゴシック" w:cs="Times New Roman"/>
                <w:spacing w:val="20"/>
                <w:sz w:val="22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spacing w:val="20"/>
                <w:sz w:val="22"/>
              </w:rPr>
              <w:t>３月下旬</w:t>
            </w:r>
          </w:p>
        </w:tc>
        <w:tc>
          <w:tcPr>
            <w:tcW w:w="3828" w:type="dxa"/>
          </w:tcPr>
          <w:p w:rsidR="00255614" w:rsidRPr="00876A02" w:rsidRDefault="007F6838" w:rsidP="00876A02">
            <w:pPr>
              <w:spacing w:after="120"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我</w:t>
            </w:r>
            <w:bookmarkStart w:id="0" w:name="_GoBack"/>
            <w:bookmarkEnd w:id="0"/>
            <w:r w:rsidR="00255614" w:rsidRPr="005354CE">
              <w:rPr>
                <w:rFonts w:ascii="ＭＳ Ｐゴシック" w:eastAsia="ＭＳ Ｐゴシック" w:hAnsi="ＭＳ Ｐゴシック" w:hint="eastAsia"/>
                <w:sz w:val="22"/>
              </w:rPr>
              <w:t>が国の農林業の生産構造や就業構造、農山村地域における</w:t>
            </w:r>
            <w:r w:rsidR="00255614">
              <w:rPr>
                <w:rFonts w:ascii="ＭＳ Ｐゴシック" w:eastAsia="ＭＳ Ｐゴシック" w:hAnsi="ＭＳ Ｐゴシック" w:hint="eastAsia"/>
                <w:sz w:val="22"/>
              </w:rPr>
              <w:t>土地資源など農林業・農山村の基本構造の実態とその変化を明らかにする。</w:t>
            </w:r>
          </w:p>
        </w:tc>
      </w:tr>
    </w:tbl>
    <w:p w:rsidR="007C535D" w:rsidRPr="006E5CBD" w:rsidRDefault="007C535D" w:rsidP="00D41329">
      <w:pPr>
        <w:spacing w:after="120" w:line="280" w:lineRule="exact"/>
        <w:rPr>
          <w:rFonts w:ascii="ＭＳ 明朝" w:eastAsia="ＭＳ 明朝" w:hAnsi="Century" w:cs="Times New Roman"/>
          <w:spacing w:val="20"/>
          <w:sz w:val="28"/>
          <w:szCs w:val="28"/>
        </w:rPr>
      </w:pPr>
    </w:p>
    <w:p w:rsidR="00D41329" w:rsidRPr="007C5C4E" w:rsidRDefault="00D41329" w:rsidP="007C5C4E">
      <w:pPr>
        <w:spacing w:after="120" w:line="280" w:lineRule="exact"/>
        <w:rPr>
          <w:rFonts w:ascii="ＭＳ Ｐゴシック" w:eastAsia="ＭＳ Ｐゴシック" w:hAnsi="ＭＳ Ｐゴシック" w:cs="Times New Roman"/>
          <w:b/>
          <w:spacing w:val="20"/>
          <w:sz w:val="26"/>
          <w:szCs w:val="26"/>
          <w:u w:val="wave"/>
        </w:rPr>
      </w:pPr>
      <w:r w:rsidRPr="007C5C4E">
        <w:rPr>
          <w:rFonts w:ascii="ＭＳ Ｐゴシック" w:eastAsia="ＭＳ Ｐゴシック" w:hAnsi="ＭＳ Ｐゴシック" w:cs="Times New Roman" w:hint="eastAsia"/>
          <w:b/>
          <w:spacing w:val="20"/>
          <w:sz w:val="26"/>
          <w:szCs w:val="26"/>
        </w:rPr>
        <w:t>※</w:t>
      </w:r>
      <w:r w:rsidRPr="007C5C4E">
        <w:rPr>
          <w:rFonts w:ascii="ＭＳ Ｐゴシック" w:eastAsia="ＭＳ Ｐゴシック" w:hAnsi="ＭＳ Ｐゴシック" w:cs="Times New Roman" w:hint="eastAsia"/>
          <w:b/>
          <w:spacing w:val="20"/>
          <w:sz w:val="26"/>
          <w:szCs w:val="26"/>
          <w:u w:val="wave"/>
        </w:rPr>
        <w:t>登録時期によっては、当該調査の調査員募集が終了している可能性があります。</w:t>
      </w:r>
    </w:p>
    <w:sectPr w:rsidR="00D41329" w:rsidRPr="007C5C4E" w:rsidSect="00987D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C7" w:rsidRDefault="00E06DC7" w:rsidP="00AA6F26">
      <w:r>
        <w:separator/>
      </w:r>
    </w:p>
  </w:endnote>
  <w:endnote w:type="continuationSeparator" w:id="0">
    <w:p w:rsidR="00E06DC7" w:rsidRDefault="00E06DC7" w:rsidP="00AA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C7" w:rsidRDefault="00E06DC7" w:rsidP="00AA6F26">
      <w:r>
        <w:separator/>
      </w:r>
    </w:p>
  </w:footnote>
  <w:footnote w:type="continuationSeparator" w:id="0">
    <w:p w:rsidR="00E06DC7" w:rsidRDefault="00E06DC7" w:rsidP="00AA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25D"/>
    <w:multiLevelType w:val="hybridMultilevel"/>
    <w:tmpl w:val="5E6CC54E"/>
    <w:lvl w:ilvl="0" w:tplc="79F64BDA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46013"/>
    <w:rsid w:val="0007272F"/>
    <w:rsid w:val="00073CC0"/>
    <w:rsid w:val="000D7282"/>
    <w:rsid w:val="000E4848"/>
    <w:rsid w:val="00124B43"/>
    <w:rsid w:val="00136FD9"/>
    <w:rsid w:val="001B5BB6"/>
    <w:rsid w:val="001F05C3"/>
    <w:rsid w:val="0021601B"/>
    <w:rsid w:val="00255614"/>
    <w:rsid w:val="002951E4"/>
    <w:rsid w:val="002A603A"/>
    <w:rsid w:val="0030569A"/>
    <w:rsid w:val="00307E7A"/>
    <w:rsid w:val="00330DC3"/>
    <w:rsid w:val="003B3D0C"/>
    <w:rsid w:val="003F42CA"/>
    <w:rsid w:val="00456FE3"/>
    <w:rsid w:val="005354CE"/>
    <w:rsid w:val="00544E4F"/>
    <w:rsid w:val="00547322"/>
    <w:rsid w:val="005D5A07"/>
    <w:rsid w:val="005F4613"/>
    <w:rsid w:val="005F5DCF"/>
    <w:rsid w:val="00627064"/>
    <w:rsid w:val="006A627E"/>
    <w:rsid w:val="006B6155"/>
    <w:rsid w:val="006E5CBD"/>
    <w:rsid w:val="00702D5D"/>
    <w:rsid w:val="007A5846"/>
    <w:rsid w:val="007C535D"/>
    <w:rsid w:val="007C5C4E"/>
    <w:rsid w:val="007F6838"/>
    <w:rsid w:val="00876A02"/>
    <w:rsid w:val="008A6B3C"/>
    <w:rsid w:val="009025F4"/>
    <w:rsid w:val="00987DA0"/>
    <w:rsid w:val="009C451B"/>
    <w:rsid w:val="00AA6F26"/>
    <w:rsid w:val="00B80B5B"/>
    <w:rsid w:val="00BA558D"/>
    <w:rsid w:val="00CE4755"/>
    <w:rsid w:val="00D2608B"/>
    <w:rsid w:val="00D41329"/>
    <w:rsid w:val="00D66468"/>
    <w:rsid w:val="00E03533"/>
    <w:rsid w:val="00E06DC7"/>
    <w:rsid w:val="00E16488"/>
    <w:rsid w:val="00E316E6"/>
    <w:rsid w:val="00E5644E"/>
    <w:rsid w:val="00EC1CFD"/>
    <w:rsid w:val="00FD3175"/>
    <w:rsid w:val="00FE376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6E5D3E"/>
  <w15:chartTrackingRefBased/>
  <w15:docId w15:val="{36910BDB-B8B7-4FA4-82DA-4112AEA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F26"/>
  </w:style>
  <w:style w:type="paragraph" w:styleId="a6">
    <w:name w:val="footer"/>
    <w:basedOn w:val="a"/>
    <w:link w:val="a7"/>
    <w:uiPriority w:val="99"/>
    <w:unhideWhenUsed/>
    <w:rsid w:val="00AA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F26"/>
  </w:style>
  <w:style w:type="paragraph" w:styleId="a8">
    <w:name w:val="Balloon Text"/>
    <w:basedOn w:val="a"/>
    <w:link w:val="a9"/>
    <w:uiPriority w:val="99"/>
    <w:semiHidden/>
    <w:unhideWhenUsed/>
    <w:rsid w:val="005F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 有里</dc:creator>
  <cp:keywords/>
  <dc:description/>
  <cp:lastModifiedBy>吉見 健児</cp:lastModifiedBy>
  <cp:revision>52</cp:revision>
  <cp:lastPrinted>2023-05-08T10:08:00Z</cp:lastPrinted>
  <dcterms:created xsi:type="dcterms:W3CDTF">2021-10-20T02:08:00Z</dcterms:created>
  <dcterms:modified xsi:type="dcterms:W3CDTF">2023-05-12T03:01:00Z</dcterms:modified>
</cp:coreProperties>
</file>