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5F79C" w14:textId="05983FD2" w:rsidR="008429DD" w:rsidRPr="003F04FB" w:rsidRDefault="008822C4" w:rsidP="001D379C">
      <w:pPr>
        <w:jc w:val="center"/>
        <w:rPr>
          <w:rFonts w:ascii="HG丸ｺﾞｼｯｸM-PRO" w:eastAsia="HG丸ｺﾞｼｯｸM-PRO" w:hAnsi="HG丸ｺﾞｼｯｸM-PRO"/>
          <w:sz w:val="28"/>
          <w:szCs w:val="28"/>
        </w:rPr>
      </w:pPr>
      <w:r w:rsidRPr="003F04FB">
        <w:rPr>
          <w:rFonts w:ascii="HG丸ｺﾞｼｯｸM-PRO" w:eastAsia="HG丸ｺﾞｼｯｸM-PRO" w:hAnsi="HG丸ｺﾞｼｯｸM-PRO" w:hint="eastAsia"/>
          <w:sz w:val="28"/>
          <w:szCs w:val="28"/>
        </w:rPr>
        <w:t>よりよい学校づくり</w:t>
      </w:r>
      <w:r w:rsidR="00C4502D" w:rsidRPr="003F04FB">
        <w:rPr>
          <w:rFonts w:ascii="HG丸ｺﾞｼｯｸM-PRO" w:eastAsia="HG丸ｺﾞｼｯｸM-PRO" w:hAnsi="HG丸ｺﾞｼｯｸM-PRO" w:hint="eastAsia"/>
          <w:sz w:val="28"/>
          <w:szCs w:val="28"/>
        </w:rPr>
        <w:t>（学校評価）</w:t>
      </w:r>
      <w:r w:rsidR="009C6FC6" w:rsidRPr="003F04FB">
        <w:rPr>
          <w:rFonts w:ascii="HG丸ｺﾞｼｯｸM-PRO" w:eastAsia="HG丸ｺﾞｼｯｸM-PRO" w:hAnsi="HG丸ｺﾞｼｯｸM-PRO" w:hint="eastAsia"/>
          <w:sz w:val="28"/>
          <w:szCs w:val="28"/>
        </w:rPr>
        <w:t>のためのアンケート</w:t>
      </w:r>
      <w:r w:rsidRPr="003F04FB">
        <w:rPr>
          <w:rFonts w:ascii="HG丸ｺﾞｼｯｸM-PRO" w:eastAsia="HG丸ｺﾞｼｯｸM-PRO" w:hAnsi="HG丸ｺﾞｼｯｸM-PRO" w:hint="eastAsia"/>
          <w:sz w:val="28"/>
          <w:szCs w:val="28"/>
        </w:rPr>
        <w:t>集計結果より</w:t>
      </w:r>
    </w:p>
    <w:p w14:paraId="3525C0F0" w14:textId="0BFA74DD" w:rsidR="00F8331C" w:rsidRPr="003F04FB" w:rsidRDefault="00322BF0" w:rsidP="00FA19E8">
      <w:pPr>
        <w:jc w:val="left"/>
        <w:rPr>
          <w:rFonts w:ascii="HG丸ｺﾞｼｯｸM-PRO" w:eastAsia="HG丸ｺﾞｼｯｸM-PRO" w:hAnsi="HG丸ｺﾞｼｯｸM-PRO"/>
          <w:sz w:val="24"/>
          <w:szCs w:val="24"/>
        </w:rPr>
      </w:pPr>
      <w:r w:rsidRPr="003F04FB">
        <w:rPr>
          <w:rFonts w:ascii="HG丸ｺﾞｼｯｸM-PRO" w:eastAsia="HG丸ｺﾞｼｯｸM-PRO" w:hAnsi="HG丸ｺﾞｼｯｸM-PRO" w:hint="eastAsia"/>
          <w:sz w:val="24"/>
          <w:szCs w:val="24"/>
        </w:rPr>
        <w:t xml:space="preserve">１　</w:t>
      </w:r>
      <w:r w:rsidR="005316FF" w:rsidRPr="003F04FB">
        <w:rPr>
          <w:rFonts w:ascii="HG丸ｺﾞｼｯｸM-PRO" w:eastAsia="HG丸ｺﾞｼｯｸM-PRO" w:hAnsi="HG丸ｺﾞｼｯｸM-PRO" w:hint="eastAsia"/>
          <w:sz w:val="24"/>
          <w:szCs w:val="24"/>
        </w:rPr>
        <w:t>学校</w:t>
      </w:r>
      <w:r w:rsidRPr="003F04FB">
        <w:rPr>
          <w:rFonts w:ascii="HG丸ｺﾞｼｯｸM-PRO" w:eastAsia="HG丸ｺﾞｼｯｸM-PRO" w:hAnsi="HG丸ｺﾞｼｯｸM-PRO" w:hint="eastAsia"/>
          <w:sz w:val="24"/>
          <w:szCs w:val="24"/>
        </w:rPr>
        <w:t>教育目標について</w:t>
      </w:r>
      <w:r w:rsidR="00FE0B45" w:rsidRPr="003F04FB">
        <w:rPr>
          <w:rFonts w:ascii="HG丸ｺﾞｼｯｸM-PRO" w:eastAsia="HG丸ｺﾞｼｯｸM-PRO" w:hAnsi="HG丸ｺﾞｼｯｸM-PRO" w:hint="eastAsia"/>
          <w:sz w:val="24"/>
          <w:szCs w:val="24"/>
        </w:rPr>
        <w:t>（生徒アンケートより）</w:t>
      </w:r>
    </w:p>
    <w:p w14:paraId="5D0084C3" w14:textId="7C270852" w:rsidR="005316FF" w:rsidRPr="003F04FB" w:rsidRDefault="005316FF" w:rsidP="00B37790">
      <w:pPr>
        <w:ind w:firstLineChars="100" w:firstLine="219"/>
        <w:rPr>
          <w:rFonts w:asciiTheme="minorEastAsia" w:hAnsiTheme="minorEastAsia"/>
          <w:szCs w:val="21"/>
        </w:rPr>
      </w:pPr>
      <w:r w:rsidRPr="003F04FB">
        <w:rPr>
          <w:rFonts w:asciiTheme="minorEastAsia" w:hAnsiTheme="minorEastAsia" w:hint="eastAsia"/>
          <w:szCs w:val="21"/>
        </w:rPr>
        <w:t>中部中学校では、「家庭・地域との連携・協働を基盤に、鍛え、考え、助け合う</w:t>
      </w:r>
      <w:r w:rsidR="00B37790">
        <w:rPr>
          <w:rFonts w:asciiTheme="minorEastAsia" w:hAnsiTheme="minorEastAsia" w:hint="eastAsia"/>
          <w:szCs w:val="21"/>
        </w:rPr>
        <w:t>！</w:t>
      </w:r>
      <w:r w:rsidRPr="003F04FB">
        <w:rPr>
          <w:rFonts w:asciiTheme="minorEastAsia" w:hAnsiTheme="minorEastAsia" w:hint="eastAsia"/>
          <w:szCs w:val="21"/>
        </w:rPr>
        <w:t>魅力いっぱい</w:t>
      </w:r>
      <w:r w:rsidR="00B37790">
        <w:rPr>
          <w:rFonts w:asciiTheme="minorEastAsia" w:hAnsiTheme="minorEastAsia" w:hint="eastAsia"/>
          <w:szCs w:val="21"/>
        </w:rPr>
        <w:t>中部中Ⅲ</w:t>
      </w:r>
      <w:r w:rsidRPr="003F04FB">
        <w:rPr>
          <w:rFonts w:asciiTheme="minorEastAsia" w:hAnsiTheme="minorEastAsia" w:hint="eastAsia"/>
          <w:szCs w:val="21"/>
        </w:rPr>
        <w:t>」の充実を目指しています。</w:t>
      </w:r>
    </w:p>
    <w:p w14:paraId="440AF34C" w14:textId="7562CABD" w:rsidR="009442DD" w:rsidRPr="003F04FB" w:rsidRDefault="00C66C6D" w:rsidP="00204957">
      <w:pPr>
        <w:ind w:firstLineChars="100" w:firstLine="219"/>
        <w:rPr>
          <w:rFonts w:asciiTheme="minorEastAsia" w:hAnsiTheme="minorEastAsia"/>
          <w:szCs w:val="21"/>
        </w:rPr>
      </w:pPr>
      <w:r w:rsidRPr="003F04FB">
        <w:rPr>
          <w:rFonts w:asciiTheme="minorEastAsia" w:hAnsiTheme="minorEastAsia" w:hint="eastAsia"/>
          <w:szCs w:val="21"/>
        </w:rPr>
        <w:t>全体</w:t>
      </w:r>
      <w:r w:rsidR="00F30E65" w:rsidRPr="003F04FB">
        <w:rPr>
          <w:rFonts w:asciiTheme="minorEastAsia" w:hAnsiTheme="minorEastAsia" w:hint="eastAsia"/>
          <w:szCs w:val="21"/>
        </w:rPr>
        <w:t>の傾向</w:t>
      </w:r>
      <w:r w:rsidRPr="003F04FB">
        <w:rPr>
          <w:rFonts w:asciiTheme="minorEastAsia" w:hAnsiTheme="minorEastAsia" w:hint="eastAsia"/>
          <w:szCs w:val="21"/>
        </w:rPr>
        <w:t>としては、</w:t>
      </w:r>
      <w:r w:rsidR="005316FF" w:rsidRPr="003F04FB">
        <w:rPr>
          <w:rFonts w:asciiTheme="minorEastAsia" w:hAnsiTheme="minorEastAsia" w:hint="eastAsia"/>
          <w:szCs w:val="21"/>
        </w:rPr>
        <w:t>８割以上の肯定的な回答</w:t>
      </w:r>
      <w:r w:rsidR="00F30E65" w:rsidRPr="003F04FB">
        <w:rPr>
          <w:rFonts w:asciiTheme="minorEastAsia" w:hAnsiTheme="minorEastAsia" w:hint="eastAsia"/>
          <w:szCs w:val="21"/>
        </w:rPr>
        <w:t>が</w:t>
      </w:r>
      <w:r w:rsidRPr="003F04FB">
        <w:rPr>
          <w:rFonts w:asciiTheme="minorEastAsia" w:hAnsiTheme="minorEastAsia" w:hint="eastAsia"/>
          <w:szCs w:val="21"/>
        </w:rPr>
        <w:t>多数</w:t>
      </w:r>
      <w:r w:rsidR="00204957" w:rsidRPr="003F04FB">
        <w:rPr>
          <w:rFonts w:asciiTheme="minorEastAsia" w:hAnsiTheme="minorEastAsia" w:hint="eastAsia"/>
          <w:szCs w:val="21"/>
        </w:rPr>
        <w:t>ありま</w:t>
      </w:r>
      <w:r w:rsidR="00E4745D" w:rsidRPr="003F04FB">
        <w:rPr>
          <w:rFonts w:asciiTheme="minorEastAsia" w:hAnsiTheme="minorEastAsia" w:hint="eastAsia"/>
          <w:szCs w:val="21"/>
        </w:rPr>
        <w:t>した</w:t>
      </w:r>
      <w:r w:rsidR="00204957" w:rsidRPr="003F04FB">
        <w:rPr>
          <w:rFonts w:asciiTheme="minorEastAsia" w:hAnsiTheme="minorEastAsia" w:hint="eastAsia"/>
          <w:szCs w:val="21"/>
        </w:rPr>
        <w:t>。</w:t>
      </w:r>
    </w:p>
    <w:p w14:paraId="42C32B7D" w14:textId="3021219D" w:rsidR="00D57D64" w:rsidRPr="003F04FB" w:rsidRDefault="009442DD" w:rsidP="00204957">
      <w:pPr>
        <w:ind w:firstLineChars="100" w:firstLine="219"/>
        <w:rPr>
          <w:rFonts w:asciiTheme="minorEastAsia" w:hAnsiTheme="minorEastAsia"/>
          <w:szCs w:val="21"/>
        </w:rPr>
      </w:pPr>
      <w:r w:rsidRPr="003F04FB">
        <w:rPr>
          <w:rFonts w:hint="eastAsia"/>
        </w:rPr>
        <w:t>以下は、</w:t>
      </w:r>
      <w:r w:rsidR="007B31D0" w:rsidRPr="003F04FB">
        <w:rPr>
          <w:rFonts w:hint="eastAsia"/>
        </w:rPr>
        <w:t>「令和</w:t>
      </w:r>
      <w:r w:rsidR="00DA25D2">
        <w:rPr>
          <w:rFonts w:hint="eastAsia"/>
        </w:rPr>
        <w:t>４</w:t>
      </w:r>
      <w:r w:rsidR="007B31D0" w:rsidRPr="003F04FB">
        <w:rPr>
          <w:rFonts w:hint="eastAsia"/>
        </w:rPr>
        <w:t>年度の学校運営」に示した４つの柱「授業づくり」「仲間づくり」「健康づくり」「安全づくり」を観点に、アンケート結果を分析しています。</w:t>
      </w:r>
    </w:p>
    <w:p w14:paraId="31D03AB6" w14:textId="3064D056" w:rsidR="00C66C6D" w:rsidRPr="003F04FB" w:rsidRDefault="00204957" w:rsidP="0051387D">
      <w:pPr>
        <w:jc w:val="left"/>
        <w:rPr>
          <w:rFonts w:ascii="HG丸ｺﾞｼｯｸM-PRO" w:eastAsia="HG丸ｺﾞｼｯｸM-PRO" w:hAnsi="HG丸ｺﾞｼｯｸM-PRO"/>
          <w:szCs w:val="21"/>
        </w:rPr>
      </w:pPr>
      <w:r w:rsidRPr="003F04FB">
        <w:rPr>
          <w:rFonts w:ascii="HG丸ｺﾞｼｯｸM-PRO" w:eastAsia="HG丸ｺﾞｼｯｸM-PRO" w:hAnsi="HG丸ｺﾞｼｯｸM-PRO" w:hint="eastAsia"/>
          <w:szCs w:val="21"/>
        </w:rPr>
        <w:t>(</w:t>
      </w:r>
      <w:r w:rsidRPr="003F04FB">
        <w:rPr>
          <w:rFonts w:ascii="HG丸ｺﾞｼｯｸM-PRO" w:eastAsia="HG丸ｺﾞｼｯｸM-PRO" w:hAnsi="HG丸ｺﾞｼｯｸM-PRO"/>
          <w:szCs w:val="21"/>
        </w:rPr>
        <w:t xml:space="preserve">1) </w:t>
      </w:r>
      <w:r w:rsidR="00C66C6D" w:rsidRPr="003F04FB">
        <w:rPr>
          <w:rFonts w:ascii="HG丸ｺﾞｼｯｸM-PRO" w:eastAsia="HG丸ｺﾞｼｯｸM-PRO" w:hAnsi="HG丸ｺﾞｼｯｸM-PRO" w:hint="eastAsia"/>
          <w:szCs w:val="21"/>
        </w:rPr>
        <w:t>仲間づくり</w:t>
      </w:r>
    </w:p>
    <w:tbl>
      <w:tblPr>
        <w:tblStyle w:val="ac"/>
        <w:tblW w:w="0" w:type="auto"/>
        <w:tblLook w:val="04A0" w:firstRow="1" w:lastRow="0" w:firstColumn="1" w:lastColumn="0" w:noHBand="0" w:noVBand="1"/>
      </w:tblPr>
      <w:tblGrid>
        <w:gridCol w:w="7054"/>
        <w:gridCol w:w="851"/>
        <w:gridCol w:w="850"/>
        <w:gridCol w:w="854"/>
      </w:tblGrid>
      <w:tr w:rsidR="00F07696" w:rsidRPr="003F04FB" w14:paraId="2C31BB93" w14:textId="77777777" w:rsidTr="00DC69CE">
        <w:tc>
          <w:tcPr>
            <w:tcW w:w="7054" w:type="dxa"/>
            <w:vMerge w:val="restart"/>
            <w:vAlign w:val="center"/>
          </w:tcPr>
          <w:p w14:paraId="45759CA1" w14:textId="4AA4A112" w:rsidR="00F07696" w:rsidRPr="003F04FB" w:rsidRDefault="00F07696" w:rsidP="00F07696">
            <w:pPr>
              <w:rPr>
                <w:rFonts w:asciiTheme="minorEastAsia" w:hAnsiTheme="minorEastAsia"/>
                <w:szCs w:val="21"/>
              </w:rPr>
            </w:pPr>
            <w:r w:rsidRPr="003F04FB">
              <w:rPr>
                <w:rFonts w:asciiTheme="minorEastAsia" w:hAnsiTheme="minorEastAsia" w:hint="eastAsia"/>
                <w:szCs w:val="21"/>
              </w:rPr>
              <w:t>「問</w:t>
            </w:r>
            <w:r w:rsidR="00DA25D2">
              <w:rPr>
                <w:rFonts w:asciiTheme="minorEastAsia" w:hAnsiTheme="minorEastAsia" w:hint="eastAsia"/>
                <w:szCs w:val="21"/>
              </w:rPr>
              <w:t>４</w:t>
            </w:r>
            <w:r w:rsidRPr="003F04FB">
              <w:rPr>
                <w:rFonts w:asciiTheme="minorEastAsia" w:hAnsiTheme="minorEastAsia" w:hint="eastAsia"/>
                <w:szCs w:val="21"/>
              </w:rPr>
              <w:t>：</w:t>
            </w:r>
            <w:r w:rsidR="008E6F29" w:rsidRPr="003F04FB">
              <w:rPr>
                <w:rFonts w:asciiTheme="minorEastAsia" w:hAnsiTheme="minorEastAsia" w:hint="eastAsia"/>
                <w:szCs w:val="21"/>
              </w:rPr>
              <w:t>学校へ</w:t>
            </w:r>
            <w:r w:rsidR="00DA25D2">
              <w:rPr>
                <w:rFonts w:asciiTheme="minorEastAsia" w:hAnsiTheme="minorEastAsia" w:hint="eastAsia"/>
                <w:szCs w:val="21"/>
              </w:rPr>
              <w:t>行くのが楽しい</w:t>
            </w:r>
            <w:r w:rsidRPr="003F04FB">
              <w:rPr>
                <w:rFonts w:asciiTheme="minorEastAsia" w:hAnsiTheme="minorEastAsia" w:hint="eastAsia"/>
                <w:szCs w:val="21"/>
              </w:rPr>
              <w:t>」</w:t>
            </w:r>
            <w:r w:rsidR="006655B1">
              <w:rPr>
                <w:rFonts w:asciiTheme="minorEastAsia" w:hAnsiTheme="minorEastAsia" w:hint="eastAsia"/>
                <w:szCs w:val="21"/>
              </w:rPr>
              <w:t>（本年度より質問表現変更）</w:t>
            </w:r>
          </w:p>
          <w:p w14:paraId="625191B5" w14:textId="4D7DB659" w:rsidR="00D917B8" w:rsidRPr="003F04FB" w:rsidRDefault="00F07696" w:rsidP="00D917B8">
            <w:pPr>
              <w:jc w:val="right"/>
              <w:rPr>
                <w:rFonts w:asciiTheme="minorEastAsia" w:hAnsiTheme="minorEastAsia"/>
                <w:szCs w:val="21"/>
              </w:rPr>
            </w:pPr>
            <w:r w:rsidRPr="003F04FB">
              <w:rPr>
                <w:rFonts w:asciiTheme="minorEastAsia" w:hAnsiTheme="minorEastAsia" w:hint="eastAsia"/>
                <w:szCs w:val="21"/>
              </w:rPr>
              <w:t>肯定的な回答</w:t>
            </w:r>
          </w:p>
        </w:tc>
        <w:tc>
          <w:tcPr>
            <w:tcW w:w="851" w:type="dxa"/>
          </w:tcPr>
          <w:p w14:paraId="6E4FBDF8" w14:textId="26DED635" w:rsidR="00F07696" w:rsidRPr="003F04FB" w:rsidRDefault="00F07696" w:rsidP="00F07696">
            <w:pPr>
              <w:jc w:val="center"/>
              <w:rPr>
                <w:rFonts w:ascii="HG丸ｺﾞｼｯｸM-PRO" w:eastAsia="HG丸ｺﾞｼｯｸM-PRO" w:hAnsi="HG丸ｺﾞｼｯｸM-PRO"/>
                <w:szCs w:val="21"/>
              </w:rPr>
            </w:pPr>
          </w:p>
        </w:tc>
        <w:tc>
          <w:tcPr>
            <w:tcW w:w="850" w:type="dxa"/>
          </w:tcPr>
          <w:p w14:paraId="0437BE8B" w14:textId="1383158F" w:rsidR="00F07696" w:rsidRPr="003F04FB" w:rsidRDefault="00F07696" w:rsidP="00F07696">
            <w:pPr>
              <w:jc w:val="center"/>
              <w:rPr>
                <w:rFonts w:ascii="HG丸ｺﾞｼｯｸM-PRO" w:eastAsia="HG丸ｺﾞｼｯｸM-PRO" w:hAnsi="HG丸ｺﾞｼｯｸM-PRO"/>
                <w:szCs w:val="21"/>
              </w:rPr>
            </w:pPr>
          </w:p>
        </w:tc>
        <w:tc>
          <w:tcPr>
            <w:tcW w:w="854" w:type="dxa"/>
          </w:tcPr>
          <w:p w14:paraId="6995A041" w14:textId="0E68FE1B" w:rsidR="00F07696" w:rsidRPr="003F04FB" w:rsidRDefault="00F07696" w:rsidP="00F07696">
            <w:pPr>
              <w:jc w:val="center"/>
              <w:rPr>
                <w:rFonts w:ascii="HG丸ｺﾞｼｯｸM-PRO" w:eastAsia="HG丸ｺﾞｼｯｸM-PRO" w:hAnsi="HG丸ｺﾞｼｯｸM-PRO"/>
                <w:szCs w:val="21"/>
              </w:rPr>
            </w:pPr>
            <w:r w:rsidRPr="003F04FB">
              <w:rPr>
                <w:rFonts w:asciiTheme="minorEastAsia" w:hAnsiTheme="minorEastAsia"/>
                <w:szCs w:val="21"/>
              </w:rPr>
              <w:t>R</w:t>
            </w:r>
            <w:r w:rsidR="00DA25D2">
              <w:rPr>
                <w:rFonts w:asciiTheme="minorEastAsia" w:hAnsiTheme="minorEastAsia"/>
                <w:szCs w:val="21"/>
              </w:rPr>
              <w:t>4</w:t>
            </w:r>
          </w:p>
        </w:tc>
      </w:tr>
      <w:tr w:rsidR="00F07696" w:rsidRPr="003F04FB" w14:paraId="7CEC5B3F" w14:textId="77777777" w:rsidTr="00DC69CE">
        <w:tc>
          <w:tcPr>
            <w:tcW w:w="7054" w:type="dxa"/>
            <w:vMerge/>
          </w:tcPr>
          <w:p w14:paraId="0AF5C7B4" w14:textId="77777777" w:rsidR="00F07696" w:rsidRPr="003F04FB" w:rsidRDefault="00F07696" w:rsidP="00F07696">
            <w:pPr>
              <w:jc w:val="left"/>
              <w:rPr>
                <w:rFonts w:ascii="HG丸ｺﾞｼｯｸM-PRO" w:eastAsia="HG丸ｺﾞｼｯｸM-PRO" w:hAnsi="HG丸ｺﾞｼｯｸM-PRO"/>
                <w:szCs w:val="21"/>
              </w:rPr>
            </w:pPr>
          </w:p>
        </w:tc>
        <w:tc>
          <w:tcPr>
            <w:tcW w:w="851" w:type="dxa"/>
          </w:tcPr>
          <w:p w14:paraId="11FAFAF1" w14:textId="3935E097" w:rsidR="00F07696" w:rsidRPr="003F04FB" w:rsidRDefault="00F07696" w:rsidP="00F07696">
            <w:pPr>
              <w:jc w:val="center"/>
              <w:rPr>
                <w:rFonts w:ascii="HG丸ｺﾞｼｯｸM-PRO" w:eastAsia="HG丸ｺﾞｼｯｸM-PRO" w:hAnsi="HG丸ｺﾞｼｯｸM-PRO"/>
                <w:szCs w:val="21"/>
              </w:rPr>
            </w:pPr>
          </w:p>
        </w:tc>
        <w:tc>
          <w:tcPr>
            <w:tcW w:w="850" w:type="dxa"/>
          </w:tcPr>
          <w:p w14:paraId="6479AC04" w14:textId="4DCC7F20" w:rsidR="00F07696" w:rsidRPr="003F04FB" w:rsidRDefault="00F07696" w:rsidP="00F07696">
            <w:pPr>
              <w:jc w:val="center"/>
              <w:rPr>
                <w:rFonts w:ascii="HG丸ｺﾞｼｯｸM-PRO" w:eastAsia="HG丸ｺﾞｼｯｸM-PRO" w:hAnsi="HG丸ｺﾞｼｯｸM-PRO"/>
                <w:szCs w:val="21"/>
              </w:rPr>
            </w:pPr>
          </w:p>
        </w:tc>
        <w:tc>
          <w:tcPr>
            <w:tcW w:w="854" w:type="dxa"/>
          </w:tcPr>
          <w:p w14:paraId="2AC905B3" w14:textId="3EE3DD79" w:rsidR="00F07696" w:rsidRPr="003F04FB" w:rsidRDefault="008E6F29" w:rsidP="00F07696">
            <w:pPr>
              <w:jc w:val="center"/>
              <w:rPr>
                <w:rFonts w:ascii="HG丸ｺﾞｼｯｸM-PRO" w:eastAsia="HG丸ｺﾞｼｯｸM-PRO" w:hAnsi="HG丸ｺﾞｼｯｸM-PRO"/>
                <w:szCs w:val="21"/>
              </w:rPr>
            </w:pPr>
            <w:r w:rsidRPr="003F04FB">
              <w:rPr>
                <w:rFonts w:asciiTheme="minorEastAsia" w:hAnsiTheme="minorEastAsia" w:hint="eastAsia"/>
                <w:szCs w:val="21"/>
              </w:rPr>
              <w:t>7</w:t>
            </w:r>
            <w:r w:rsidR="00DA25D2">
              <w:rPr>
                <w:rFonts w:asciiTheme="minorEastAsia" w:hAnsiTheme="minorEastAsia" w:hint="eastAsia"/>
                <w:szCs w:val="21"/>
              </w:rPr>
              <w:t>3</w:t>
            </w:r>
            <w:r w:rsidR="00F07696" w:rsidRPr="003F04FB">
              <w:rPr>
                <w:rFonts w:asciiTheme="minorEastAsia" w:hAnsiTheme="minorEastAsia" w:hint="eastAsia"/>
                <w:szCs w:val="21"/>
              </w:rPr>
              <w:t>％</w:t>
            </w:r>
          </w:p>
        </w:tc>
      </w:tr>
      <w:tr w:rsidR="00DA25D2" w:rsidRPr="003F04FB" w14:paraId="1C5DFD25" w14:textId="77777777" w:rsidTr="00DC69CE">
        <w:tc>
          <w:tcPr>
            <w:tcW w:w="7054" w:type="dxa"/>
            <w:vMerge w:val="restart"/>
          </w:tcPr>
          <w:p w14:paraId="7F3F78B2" w14:textId="77777777" w:rsidR="00DA25D2" w:rsidRPr="003F04FB" w:rsidRDefault="00DA25D2" w:rsidP="00DA25D2">
            <w:pPr>
              <w:jc w:val="left"/>
              <w:rPr>
                <w:rFonts w:asciiTheme="minorEastAsia" w:hAnsiTheme="minorEastAsia"/>
                <w:szCs w:val="21"/>
              </w:rPr>
            </w:pPr>
            <w:bookmarkStart w:id="0" w:name="_Hlk125455454"/>
            <w:r w:rsidRPr="003F04FB">
              <w:rPr>
                <w:rFonts w:asciiTheme="minorEastAsia" w:hAnsiTheme="minorEastAsia" w:hint="eastAsia"/>
                <w:szCs w:val="21"/>
              </w:rPr>
              <w:t>「問６：体育大会などの行事に積極的に参加している」</w:t>
            </w:r>
          </w:p>
          <w:p w14:paraId="422AE64E" w14:textId="50465F28" w:rsidR="00DA25D2" w:rsidRPr="003F04FB" w:rsidRDefault="00DA25D2" w:rsidP="00DA25D2">
            <w:pPr>
              <w:jc w:val="right"/>
              <w:rPr>
                <w:rFonts w:asciiTheme="minorEastAsia" w:hAnsiTheme="minorEastAsia"/>
                <w:szCs w:val="21"/>
              </w:rPr>
            </w:pPr>
            <w:r w:rsidRPr="003F04FB">
              <w:rPr>
                <w:rFonts w:asciiTheme="minorEastAsia" w:hAnsiTheme="minorEastAsia" w:hint="eastAsia"/>
                <w:szCs w:val="21"/>
              </w:rPr>
              <w:t>肯定的な回答</w:t>
            </w:r>
          </w:p>
        </w:tc>
        <w:tc>
          <w:tcPr>
            <w:tcW w:w="851" w:type="dxa"/>
          </w:tcPr>
          <w:p w14:paraId="02D20419" w14:textId="10EF95AA" w:rsidR="00DA25D2" w:rsidRPr="003F04FB" w:rsidRDefault="00DA25D2" w:rsidP="00DA25D2">
            <w:pPr>
              <w:jc w:val="center"/>
              <w:rPr>
                <w:rFonts w:asciiTheme="minorEastAsia" w:hAnsiTheme="minorEastAsia"/>
                <w:szCs w:val="21"/>
              </w:rPr>
            </w:pPr>
            <w:r w:rsidRPr="003F04FB">
              <w:rPr>
                <w:rFonts w:asciiTheme="minorEastAsia" w:hAnsiTheme="minorEastAsia"/>
                <w:szCs w:val="21"/>
              </w:rPr>
              <w:t>R</w:t>
            </w:r>
            <w:r w:rsidRPr="003F04FB">
              <w:rPr>
                <w:rFonts w:asciiTheme="minorEastAsia" w:hAnsiTheme="minorEastAsia" w:hint="eastAsia"/>
                <w:szCs w:val="21"/>
              </w:rPr>
              <w:t>2</w:t>
            </w:r>
          </w:p>
        </w:tc>
        <w:tc>
          <w:tcPr>
            <w:tcW w:w="850" w:type="dxa"/>
          </w:tcPr>
          <w:p w14:paraId="4DF3EAAE" w14:textId="7B743D51" w:rsidR="00DA25D2" w:rsidRPr="003F04FB" w:rsidRDefault="00DA25D2" w:rsidP="00DA25D2">
            <w:pPr>
              <w:jc w:val="center"/>
              <w:rPr>
                <w:rFonts w:asciiTheme="minorEastAsia" w:hAnsiTheme="minorEastAsia"/>
                <w:szCs w:val="21"/>
              </w:rPr>
            </w:pPr>
            <w:r w:rsidRPr="003F04FB">
              <w:rPr>
                <w:rFonts w:asciiTheme="minorEastAsia" w:hAnsiTheme="minorEastAsia"/>
                <w:szCs w:val="21"/>
              </w:rPr>
              <w:t>R</w:t>
            </w:r>
            <w:r w:rsidRPr="003F04FB">
              <w:rPr>
                <w:rFonts w:asciiTheme="minorEastAsia" w:hAnsiTheme="minorEastAsia" w:hint="eastAsia"/>
                <w:szCs w:val="21"/>
              </w:rPr>
              <w:t>3</w:t>
            </w:r>
          </w:p>
        </w:tc>
        <w:tc>
          <w:tcPr>
            <w:tcW w:w="854" w:type="dxa"/>
          </w:tcPr>
          <w:p w14:paraId="217EE683" w14:textId="66FCC5D3" w:rsidR="00DA25D2" w:rsidRPr="003F04FB" w:rsidRDefault="00DA25D2" w:rsidP="00DA25D2">
            <w:pPr>
              <w:jc w:val="center"/>
              <w:rPr>
                <w:rFonts w:asciiTheme="minorEastAsia" w:hAnsiTheme="minorEastAsia"/>
                <w:szCs w:val="21"/>
              </w:rPr>
            </w:pPr>
            <w:r w:rsidRPr="003F04FB">
              <w:rPr>
                <w:rFonts w:asciiTheme="minorEastAsia" w:hAnsiTheme="minorEastAsia"/>
                <w:szCs w:val="21"/>
              </w:rPr>
              <w:t>R</w:t>
            </w:r>
            <w:r>
              <w:rPr>
                <w:rFonts w:asciiTheme="minorEastAsia" w:hAnsiTheme="minorEastAsia"/>
                <w:szCs w:val="21"/>
              </w:rPr>
              <w:t>4</w:t>
            </w:r>
          </w:p>
        </w:tc>
      </w:tr>
      <w:tr w:rsidR="00DA25D2" w:rsidRPr="003F04FB" w14:paraId="16C2CA7F" w14:textId="77777777" w:rsidTr="008E6F29">
        <w:tc>
          <w:tcPr>
            <w:tcW w:w="7054" w:type="dxa"/>
            <w:vMerge/>
          </w:tcPr>
          <w:p w14:paraId="7BB07796" w14:textId="613ED490" w:rsidR="00DA25D2" w:rsidRPr="003F04FB" w:rsidRDefault="00DA25D2" w:rsidP="00DA25D2">
            <w:pPr>
              <w:jc w:val="left"/>
              <w:rPr>
                <w:rFonts w:asciiTheme="minorEastAsia" w:hAnsiTheme="minorEastAsia"/>
                <w:szCs w:val="21"/>
              </w:rPr>
            </w:pPr>
          </w:p>
        </w:tc>
        <w:tc>
          <w:tcPr>
            <w:tcW w:w="851" w:type="dxa"/>
            <w:vAlign w:val="center"/>
          </w:tcPr>
          <w:p w14:paraId="3BE8C25C" w14:textId="35615519" w:rsidR="00DA25D2" w:rsidRPr="003F04FB" w:rsidRDefault="00DA25D2" w:rsidP="00DA25D2">
            <w:pPr>
              <w:jc w:val="center"/>
              <w:rPr>
                <w:rFonts w:asciiTheme="minorEastAsia" w:hAnsiTheme="minorEastAsia"/>
                <w:szCs w:val="21"/>
              </w:rPr>
            </w:pPr>
            <w:r w:rsidRPr="003F04FB">
              <w:rPr>
                <w:rFonts w:asciiTheme="minorEastAsia" w:hAnsiTheme="minorEastAsia" w:hint="eastAsia"/>
                <w:szCs w:val="21"/>
              </w:rPr>
              <w:t>85％</w:t>
            </w:r>
          </w:p>
        </w:tc>
        <w:tc>
          <w:tcPr>
            <w:tcW w:w="850" w:type="dxa"/>
            <w:vAlign w:val="center"/>
          </w:tcPr>
          <w:p w14:paraId="6B75097A" w14:textId="130051EF" w:rsidR="00DA25D2" w:rsidRPr="003F04FB" w:rsidRDefault="00DA25D2" w:rsidP="00DA25D2">
            <w:pPr>
              <w:jc w:val="center"/>
              <w:rPr>
                <w:rFonts w:asciiTheme="minorEastAsia" w:hAnsiTheme="minorEastAsia"/>
                <w:szCs w:val="21"/>
              </w:rPr>
            </w:pPr>
            <w:r w:rsidRPr="003F04FB">
              <w:rPr>
                <w:rFonts w:asciiTheme="minorEastAsia" w:hAnsiTheme="minorEastAsia" w:hint="eastAsia"/>
                <w:szCs w:val="21"/>
              </w:rPr>
              <w:t>93％</w:t>
            </w:r>
          </w:p>
        </w:tc>
        <w:tc>
          <w:tcPr>
            <w:tcW w:w="854" w:type="dxa"/>
            <w:vAlign w:val="center"/>
          </w:tcPr>
          <w:p w14:paraId="03F98728" w14:textId="17AA2F6A" w:rsidR="00DA25D2" w:rsidRPr="003F04FB" w:rsidRDefault="00DA25D2" w:rsidP="00DA25D2">
            <w:pPr>
              <w:jc w:val="center"/>
              <w:rPr>
                <w:rFonts w:asciiTheme="minorEastAsia" w:hAnsiTheme="minorEastAsia"/>
                <w:szCs w:val="21"/>
              </w:rPr>
            </w:pPr>
            <w:r>
              <w:rPr>
                <w:rFonts w:asciiTheme="minorEastAsia" w:hAnsiTheme="minorEastAsia" w:hint="eastAsia"/>
                <w:szCs w:val="21"/>
              </w:rPr>
              <w:t>8</w:t>
            </w:r>
            <w:r>
              <w:rPr>
                <w:rFonts w:asciiTheme="minorEastAsia" w:hAnsiTheme="minorEastAsia"/>
                <w:szCs w:val="21"/>
              </w:rPr>
              <w:t>8</w:t>
            </w:r>
            <w:r w:rsidRPr="003F04FB">
              <w:rPr>
                <w:rFonts w:asciiTheme="minorEastAsia" w:hAnsiTheme="minorEastAsia" w:hint="eastAsia"/>
                <w:szCs w:val="21"/>
              </w:rPr>
              <w:t>％</w:t>
            </w:r>
          </w:p>
        </w:tc>
      </w:tr>
      <w:bookmarkEnd w:id="0"/>
      <w:tr w:rsidR="00DA25D2" w:rsidRPr="003F04FB" w14:paraId="19720E87" w14:textId="77777777" w:rsidTr="00DC69CE">
        <w:tc>
          <w:tcPr>
            <w:tcW w:w="7054" w:type="dxa"/>
            <w:vMerge w:val="restart"/>
          </w:tcPr>
          <w:p w14:paraId="391B480D" w14:textId="13ECF392" w:rsidR="00DA25D2" w:rsidRPr="003F04FB" w:rsidRDefault="00DA25D2" w:rsidP="00DA25D2">
            <w:pPr>
              <w:jc w:val="left"/>
              <w:rPr>
                <w:rFonts w:asciiTheme="minorEastAsia" w:hAnsiTheme="minorEastAsia"/>
                <w:szCs w:val="21"/>
              </w:rPr>
            </w:pPr>
            <w:r w:rsidRPr="003F04FB">
              <w:rPr>
                <w:rFonts w:asciiTheme="minorEastAsia" w:hAnsiTheme="minorEastAsia" w:hint="eastAsia"/>
                <w:szCs w:val="21"/>
              </w:rPr>
              <w:t>「問７：学級の係活動、生徒会活動や委員会活動に積極的に参加している」　　　　　　　　　　　　　　　　　　　　　　肯定的な回答</w:t>
            </w:r>
          </w:p>
        </w:tc>
        <w:tc>
          <w:tcPr>
            <w:tcW w:w="851" w:type="dxa"/>
          </w:tcPr>
          <w:p w14:paraId="66A7E74C" w14:textId="2519FA5D" w:rsidR="00DA25D2" w:rsidRPr="003F04FB" w:rsidRDefault="00DA25D2" w:rsidP="00DA25D2">
            <w:pPr>
              <w:jc w:val="center"/>
              <w:rPr>
                <w:rFonts w:asciiTheme="minorEastAsia" w:hAnsiTheme="minorEastAsia"/>
                <w:szCs w:val="21"/>
              </w:rPr>
            </w:pPr>
            <w:r w:rsidRPr="003F04FB">
              <w:rPr>
                <w:rFonts w:asciiTheme="minorEastAsia" w:hAnsiTheme="minorEastAsia"/>
                <w:szCs w:val="21"/>
              </w:rPr>
              <w:t>R</w:t>
            </w:r>
            <w:r w:rsidRPr="003F04FB">
              <w:rPr>
                <w:rFonts w:asciiTheme="minorEastAsia" w:hAnsiTheme="minorEastAsia" w:hint="eastAsia"/>
                <w:szCs w:val="21"/>
              </w:rPr>
              <w:t>2</w:t>
            </w:r>
          </w:p>
        </w:tc>
        <w:tc>
          <w:tcPr>
            <w:tcW w:w="850" w:type="dxa"/>
          </w:tcPr>
          <w:p w14:paraId="526140E0" w14:textId="405735B2" w:rsidR="00DA25D2" w:rsidRPr="003F04FB" w:rsidRDefault="00DA25D2" w:rsidP="00DA25D2">
            <w:pPr>
              <w:jc w:val="center"/>
              <w:rPr>
                <w:rFonts w:asciiTheme="minorEastAsia" w:hAnsiTheme="minorEastAsia"/>
                <w:szCs w:val="21"/>
              </w:rPr>
            </w:pPr>
            <w:r w:rsidRPr="003F04FB">
              <w:rPr>
                <w:rFonts w:asciiTheme="minorEastAsia" w:hAnsiTheme="minorEastAsia"/>
                <w:szCs w:val="21"/>
              </w:rPr>
              <w:t>R</w:t>
            </w:r>
            <w:r w:rsidRPr="003F04FB">
              <w:rPr>
                <w:rFonts w:asciiTheme="minorEastAsia" w:hAnsiTheme="minorEastAsia" w:hint="eastAsia"/>
                <w:szCs w:val="21"/>
              </w:rPr>
              <w:t>3</w:t>
            </w:r>
          </w:p>
        </w:tc>
        <w:tc>
          <w:tcPr>
            <w:tcW w:w="854" w:type="dxa"/>
          </w:tcPr>
          <w:p w14:paraId="7802AB49" w14:textId="28150E94" w:rsidR="00DA25D2" w:rsidRPr="003F04FB" w:rsidRDefault="00DA25D2" w:rsidP="00DA25D2">
            <w:pPr>
              <w:jc w:val="center"/>
              <w:rPr>
                <w:rFonts w:asciiTheme="minorEastAsia" w:hAnsiTheme="minorEastAsia"/>
                <w:szCs w:val="21"/>
              </w:rPr>
            </w:pPr>
            <w:r w:rsidRPr="003F04FB">
              <w:rPr>
                <w:rFonts w:asciiTheme="minorEastAsia" w:hAnsiTheme="minorEastAsia"/>
                <w:szCs w:val="21"/>
              </w:rPr>
              <w:t>R</w:t>
            </w:r>
            <w:r>
              <w:rPr>
                <w:rFonts w:asciiTheme="minorEastAsia" w:hAnsiTheme="minorEastAsia" w:hint="eastAsia"/>
                <w:szCs w:val="21"/>
              </w:rPr>
              <w:t>4</w:t>
            </w:r>
          </w:p>
        </w:tc>
      </w:tr>
      <w:tr w:rsidR="00DA25D2" w:rsidRPr="003F04FB" w14:paraId="748F9439" w14:textId="77777777" w:rsidTr="008E6F29">
        <w:tc>
          <w:tcPr>
            <w:tcW w:w="7054" w:type="dxa"/>
            <w:vMerge/>
          </w:tcPr>
          <w:p w14:paraId="53B57304" w14:textId="099D6BF1" w:rsidR="00DA25D2" w:rsidRPr="003F04FB" w:rsidRDefault="00DA25D2" w:rsidP="00DA25D2">
            <w:pPr>
              <w:jc w:val="left"/>
              <w:rPr>
                <w:rFonts w:asciiTheme="minorEastAsia" w:hAnsiTheme="minorEastAsia"/>
                <w:szCs w:val="21"/>
              </w:rPr>
            </w:pPr>
          </w:p>
        </w:tc>
        <w:tc>
          <w:tcPr>
            <w:tcW w:w="851" w:type="dxa"/>
            <w:vAlign w:val="center"/>
          </w:tcPr>
          <w:p w14:paraId="730A393E" w14:textId="49E7DB4A" w:rsidR="00DA25D2" w:rsidRPr="003F04FB" w:rsidRDefault="00DA25D2" w:rsidP="00DA25D2">
            <w:pPr>
              <w:jc w:val="center"/>
              <w:rPr>
                <w:rFonts w:asciiTheme="minorEastAsia" w:hAnsiTheme="minorEastAsia"/>
                <w:szCs w:val="21"/>
              </w:rPr>
            </w:pPr>
            <w:r w:rsidRPr="003F04FB">
              <w:rPr>
                <w:rFonts w:asciiTheme="minorEastAsia" w:hAnsiTheme="minorEastAsia" w:hint="eastAsia"/>
                <w:szCs w:val="21"/>
              </w:rPr>
              <w:t>79％</w:t>
            </w:r>
          </w:p>
        </w:tc>
        <w:tc>
          <w:tcPr>
            <w:tcW w:w="850" w:type="dxa"/>
            <w:vAlign w:val="center"/>
          </w:tcPr>
          <w:p w14:paraId="6A42E2BA" w14:textId="1C2B8BBD" w:rsidR="00DA25D2" w:rsidRPr="003F04FB" w:rsidRDefault="00DA25D2" w:rsidP="00DA25D2">
            <w:pPr>
              <w:jc w:val="center"/>
              <w:rPr>
                <w:rFonts w:asciiTheme="minorEastAsia" w:hAnsiTheme="minorEastAsia"/>
                <w:szCs w:val="21"/>
              </w:rPr>
            </w:pPr>
            <w:r w:rsidRPr="003F04FB">
              <w:rPr>
                <w:rFonts w:asciiTheme="minorEastAsia" w:hAnsiTheme="minorEastAsia" w:hint="eastAsia"/>
                <w:szCs w:val="21"/>
              </w:rPr>
              <w:t>84％</w:t>
            </w:r>
          </w:p>
        </w:tc>
        <w:tc>
          <w:tcPr>
            <w:tcW w:w="854" w:type="dxa"/>
            <w:vAlign w:val="center"/>
          </w:tcPr>
          <w:p w14:paraId="2300E64B" w14:textId="1A731249" w:rsidR="00DA25D2" w:rsidRPr="003F04FB" w:rsidRDefault="00DA25D2" w:rsidP="00DA25D2">
            <w:pPr>
              <w:jc w:val="center"/>
              <w:rPr>
                <w:rFonts w:asciiTheme="minorEastAsia" w:hAnsiTheme="minorEastAsia"/>
                <w:szCs w:val="21"/>
              </w:rPr>
            </w:pPr>
            <w:r w:rsidRPr="003F04FB">
              <w:rPr>
                <w:rFonts w:asciiTheme="minorEastAsia" w:hAnsiTheme="minorEastAsia" w:hint="eastAsia"/>
                <w:szCs w:val="21"/>
              </w:rPr>
              <w:t>8</w:t>
            </w:r>
            <w:r>
              <w:rPr>
                <w:rFonts w:asciiTheme="minorEastAsia" w:hAnsiTheme="minorEastAsia"/>
                <w:szCs w:val="21"/>
              </w:rPr>
              <w:t>5</w:t>
            </w:r>
            <w:r w:rsidRPr="003F04FB">
              <w:rPr>
                <w:rFonts w:asciiTheme="minorEastAsia" w:hAnsiTheme="minorEastAsia" w:hint="eastAsia"/>
                <w:szCs w:val="21"/>
              </w:rPr>
              <w:t>％</w:t>
            </w:r>
          </w:p>
        </w:tc>
      </w:tr>
    </w:tbl>
    <w:p w14:paraId="1C692C90" w14:textId="2FB8FA65" w:rsidR="00C66C6D" w:rsidRPr="003F04FB" w:rsidRDefault="0039175A" w:rsidP="00FC2743">
      <w:pPr>
        <w:ind w:firstLineChars="100" w:firstLine="219"/>
        <w:rPr>
          <w:rFonts w:asciiTheme="minorEastAsia" w:hAnsiTheme="minorEastAsia"/>
          <w:szCs w:val="21"/>
        </w:rPr>
      </w:pPr>
      <w:r w:rsidRPr="003F04FB">
        <w:rPr>
          <w:rFonts w:asciiTheme="minorEastAsia" w:hAnsiTheme="minorEastAsia" w:hint="eastAsia"/>
          <w:szCs w:val="21"/>
        </w:rPr>
        <w:t>問</w:t>
      </w:r>
      <w:r w:rsidR="00DA25D2">
        <w:rPr>
          <w:rFonts w:asciiTheme="minorEastAsia" w:hAnsiTheme="minorEastAsia" w:hint="eastAsia"/>
          <w:szCs w:val="21"/>
        </w:rPr>
        <w:t>４は、昨年度と質問表現を変えたため経年比較はありません。「あまり思わない」「まったく思わない」が2</w:t>
      </w:r>
      <w:r w:rsidR="000C0B98">
        <w:rPr>
          <w:rFonts w:asciiTheme="minorEastAsia" w:hAnsiTheme="minorEastAsia"/>
          <w:szCs w:val="21"/>
        </w:rPr>
        <w:t>0%</w:t>
      </w:r>
      <w:r w:rsidR="000C0B98">
        <w:rPr>
          <w:rFonts w:asciiTheme="minorEastAsia" w:hAnsiTheme="minorEastAsia" w:hint="eastAsia"/>
          <w:szCs w:val="21"/>
        </w:rPr>
        <w:t>超であったことを受け止め、</w:t>
      </w:r>
      <w:r w:rsidR="00D857B3">
        <w:rPr>
          <w:rFonts w:asciiTheme="minorEastAsia" w:hAnsiTheme="minorEastAsia" w:hint="eastAsia"/>
          <w:szCs w:val="21"/>
        </w:rPr>
        <w:t>楽しい学校づくりを進めるとともに、より一人一人の思いに寄り添っていきたいと思います</w:t>
      </w:r>
      <w:r w:rsidR="000C0B98">
        <w:rPr>
          <w:rFonts w:asciiTheme="minorEastAsia" w:hAnsiTheme="minorEastAsia" w:hint="eastAsia"/>
          <w:szCs w:val="21"/>
        </w:rPr>
        <w:t>。</w:t>
      </w:r>
    </w:p>
    <w:tbl>
      <w:tblPr>
        <w:tblStyle w:val="ac"/>
        <w:tblW w:w="0" w:type="auto"/>
        <w:tblLook w:val="04A0" w:firstRow="1" w:lastRow="0" w:firstColumn="1" w:lastColumn="0" w:noHBand="0" w:noVBand="1"/>
      </w:tblPr>
      <w:tblGrid>
        <w:gridCol w:w="7054"/>
        <w:gridCol w:w="851"/>
        <w:gridCol w:w="850"/>
        <w:gridCol w:w="854"/>
      </w:tblGrid>
      <w:tr w:rsidR="00F07696" w:rsidRPr="003F04FB" w14:paraId="6F07AD16" w14:textId="77777777" w:rsidTr="00DC69CE">
        <w:tc>
          <w:tcPr>
            <w:tcW w:w="7054" w:type="dxa"/>
            <w:vMerge w:val="restart"/>
            <w:vAlign w:val="center"/>
          </w:tcPr>
          <w:p w14:paraId="50B95C3D" w14:textId="77777777" w:rsidR="000C0B98" w:rsidRDefault="00F07696" w:rsidP="00CD5E50">
            <w:pPr>
              <w:ind w:rightChars="16" w:right="35"/>
              <w:rPr>
                <w:rFonts w:asciiTheme="minorEastAsia" w:hAnsiTheme="minorEastAsia"/>
                <w:szCs w:val="21"/>
              </w:rPr>
            </w:pPr>
            <w:r w:rsidRPr="003F04FB">
              <w:rPr>
                <w:rFonts w:asciiTheme="minorEastAsia" w:hAnsiTheme="minorEastAsia" w:hint="eastAsia"/>
                <w:szCs w:val="21"/>
              </w:rPr>
              <w:t>「問</w:t>
            </w:r>
            <w:r w:rsidR="000C0B98">
              <w:rPr>
                <w:rFonts w:asciiTheme="minorEastAsia" w:hAnsiTheme="minorEastAsia" w:hint="eastAsia"/>
                <w:szCs w:val="21"/>
              </w:rPr>
              <w:t>１１</w:t>
            </w:r>
            <w:r w:rsidRPr="003F04FB">
              <w:rPr>
                <w:rFonts w:asciiTheme="minorEastAsia" w:hAnsiTheme="minorEastAsia" w:hint="eastAsia"/>
                <w:szCs w:val="21"/>
              </w:rPr>
              <w:t>:中中生は、</w:t>
            </w:r>
            <w:r w:rsidR="000C0B98">
              <w:rPr>
                <w:rFonts w:asciiTheme="minorEastAsia" w:hAnsiTheme="minorEastAsia" w:hint="eastAsia"/>
                <w:szCs w:val="21"/>
              </w:rPr>
              <w:t>お互いの気持ちを大切にする」</w:t>
            </w:r>
          </w:p>
          <w:p w14:paraId="6719F731" w14:textId="2221DF20" w:rsidR="00F07696" w:rsidRPr="003F04FB" w:rsidRDefault="00F07696" w:rsidP="00CD5E50">
            <w:pPr>
              <w:ind w:rightChars="16" w:right="35"/>
              <w:rPr>
                <w:rFonts w:asciiTheme="minorEastAsia" w:hAnsiTheme="minorEastAsia"/>
                <w:szCs w:val="21"/>
              </w:rPr>
            </w:pPr>
            <w:r w:rsidRPr="003F04FB">
              <w:rPr>
                <w:rFonts w:asciiTheme="minorEastAsia" w:hAnsiTheme="minorEastAsia" w:hint="eastAsia"/>
                <w:szCs w:val="21"/>
              </w:rPr>
              <w:t xml:space="preserve">　　　　　　　　　　　</w:t>
            </w:r>
            <w:r w:rsidR="00EF0DE8" w:rsidRPr="003F04FB">
              <w:rPr>
                <w:rFonts w:asciiTheme="minorEastAsia" w:hAnsiTheme="minorEastAsia" w:hint="eastAsia"/>
                <w:szCs w:val="21"/>
              </w:rPr>
              <w:t xml:space="preserve">　　　</w:t>
            </w:r>
            <w:r w:rsidR="002011A4" w:rsidRPr="003F04FB">
              <w:rPr>
                <w:rFonts w:asciiTheme="minorEastAsia" w:hAnsiTheme="minorEastAsia" w:hint="eastAsia"/>
                <w:szCs w:val="21"/>
              </w:rPr>
              <w:t xml:space="preserve">　</w:t>
            </w:r>
            <w:r w:rsidR="00EF0DE8" w:rsidRPr="003F04FB">
              <w:rPr>
                <w:rFonts w:asciiTheme="minorEastAsia" w:hAnsiTheme="minorEastAsia" w:hint="eastAsia"/>
                <w:szCs w:val="21"/>
              </w:rPr>
              <w:t xml:space="preserve">　</w:t>
            </w:r>
            <w:r w:rsidR="00FD4DA8">
              <w:rPr>
                <w:rFonts w:asciiTheme="minorEastAsia" w:hAnsiTheme="minorEastAsia" w:hint="eastAsia"/>
                <w:szCs w:val="21"/>
              </w:rPr>
              <w:t xml:space="preserve"> </w:t>
            </w:r>
            <w:r w:rsidR="00FD4DA8">
              <w:rPr>
                <w:rFonts w:asciiTheme="minorEastAsia" w:hAnsiTheme="minorEastAsia"/>
                <w:szCs w:val="21"/>
              </w:rPr>
              <w:t xml:space="preserve">              </w:t>
            </w:r>
            <w:r w:rsidR="00FD4DA8">
              <w:rPr>
                <w:rFonts w:asciiTheme="minorEastAsia" w:hAnsiTheme="minorEastAsia" w:hint="eastAsia"/>
                <w:szCs w:val="21"/>
              </w:rPr>
              <w:t xml:space="preserve">　 肯定的な回答</w:t>
            </w:r>
          </w:p>
        </w:tc>
        <w:tc>
          <w:tcPr>
            <w:tcW w:w="851" w:type="dxa"/>
          </w:tcPr>
          <w:p w14:paraId="6A2CFF38" w14:textId="2BAA80FE" w:rsidR="00F07696" w:rsidRPr="003F04FB" w:rsidRDefault="00F07696" w:rsidP="00F07696">
            <w:pPr>
              <w:jc w:val="center"/>
              <w:rPr>
                <w:rFonts w:ascii="HG丸ｺﾞｼｯｸM-PRO" w:eastAsia="HG丸ｺﾞｼｯｸM-PRO" w:hAnsi="HG丸ｺﾞｼｯｸM-PRO"/>
                <w:szCs w:val="21"/>
              </w:rPr>
            </w:pPr>
            <w:r w:rsidRPr="003F04FB">
              <w:rPr>
                <w:rFonts w:asciiTheme="minorEastAsia" w:hAnsiTheme="minorEastAsia"/>
                <w:szCs w:val="21"/>
              </w:rPr>
              <w:t>R</w:t>
            </w:r>
            <w:r w:rsidR="000C0B98">
              <w:rPr>
                <w:rFonts w:asciiTheme="minorEastAsia" w:hAnsiTheme="minorEastAsia" w:hint="eastAsia"/>
                <w:szCs w:val="21"/>
              </w:rPr>
              <w:t>2</w:t>
            </w:r>
          </w:p>
        </w:tc>
        <w:tc>
          <w:tcPr>
            <w:tcW w:w="850" w:type="dxa"/>
          </w:tcPr>
          <w:p w14:paraId="5B48012D" w14:textId="71E10431" w:rsidR="00F07696" w:rsidRPr="003F04FB" w:rsidRDefault="00F07696" w:rsidP="00F07696">
            <w:pPr>
              <w:jc w:val="center"/>
              <w:rPr>
                <w:rFonts w:ascii="HG丸ｺﾞｼｯｸM-PRO" w:eastAsia="HG丸ｺﾞｼｯｸM-PRO" w:hAnsi="HG丸ｺﾞｼｯｸM-PRO"/>
                <w:szCs w:val="21"/>
              </w:rPr>
            </w:pPr>
            <w:r w:rsidRPr="003F04FB">
              <w:rPr>
                <w:rFonts w:asciiTheme="minorEastAsia" w:hAnsiTheme="minorEastAsia"/>
                <w:szCs w:val="21"/>
              </w:rPr>
              <w:t>R</w:t>
            </w:r>
            <w:r w:rsidR="000C0B98">
              <w:rPr>
                <w:rFonts w:asciiTheme="minorEastAsia" w:hAnsiTheme="minorEastAsia"/>
                <w:szCs w:val="21"/>
              </w:rPr>
              <w:t>3</w:t>
            </w:r>
          </w:p>
        </w:tc>
        <w:tc>
          <w:tcPr>
            <w:tcW w:w="854" w:type="dxa"/>
          </w:tcPr>
          <w:p w14:paraId="74620285" w14:textId="795942F7" w:rsidR="00F07696" w:rsidRPr="003F04FB" w:rsidRDefault="00F07696" w:rsidP="00F07696">
            <w:pPr>
              <w:jc w:val="center"/>
              <w:rPr>
                <w:rFonts w:ascii="HG丸ｺﾞｼｯｸM-PRO" w:eastAsia="HG丸ｺﾞｼｯｸM-PRO" w:hAnsi="HG丸ｺﾞｼｯｸM-PRO"/>
                <w:szCs w:val="21"/>
              </w:rPr>
            </w:pPr>
            <w:r w:rsidRPr="003F04FB">
              <w:rPr>
                <w:rFonts w:asciiTheme="minorEastAsia" w:hAnsiTheme="minorEastAsia"/>
                <w:szCs w:val="21"/>
              </w:rPr>
              <w:t>R</w:t>
            </w:r>
            <w:r w:rsidR="000C0B98">
              <w:rPr>
                <w:rFonts w:asciiTheme="minorEastAsia" w:hAnsiTheme="minorEastAsia"/>
                <w:szCs w:val="21"/>
              </w:rPr>
              <w:t>4</w:t>
            </w:r>
          </w:p>
        </w:tc>
      </w:tr>
      <w:tr w:rsidR="00F07696" w:rsidRPr="003F04FB" w14:paraId="5A44E5A1" w14:textId="77777777" w:rsidTr="00DC69CE">
        <w:tc>
          <w:tcPr>
            <w:tcW w:w="7054" w:type="dxa"/>
            <w:vMerge/>
          </w:tcPr>
          <w:p w14:paraId="1488201A" w14:textId="77777777" w:rsidR="00F07696" w:rsidRPr="003F04FB" w:rsidRDefault="00F07696" w:rsidP="00F07696">
            <w:pPr>
              <w:jc w:val="left"/>
              <w:rPr>
                <w:rFonts w:ascii="HG丸ｺﾞｼｯｸM-PRO" w:eastAsia="HG丸ｺﾞｼｯｸM-PRO" w:hAnsi="HG丸ｺﾞｼｯｸM-PRO"/>
                <w:szCs w:val="21"/>
              </w:rPr>
            </w:pPr>
          </w:p>
        </w:tc>
        <w:tc>
          <w:tcPr>
            <w:tcW w:w="851" w:type="dxa"/>
          </w:tcPr>
          <w:p w14:paraId="454449B4" w14:textId="2C8E0E24" w:rsidR="00F07696" w:rsidRPr="003F04FB" w:rsidRDefault="000C0B98" w:rsidP="00F07696">
            <w:pPr>
              <w:jc w:val="center"/>
              <w:rPr>
                <w:rFonts w:asciiTheme="minorEastAsia" w:hAnsiTheme="minorEastAsia"/>
                <w:szCs w:val="21"/>
              </w:rPr>
            </w:pPr>
            <w:r>
              <w:rPr>
                <w:rFonts w:asciiTheme="minorEastAsia" w:hAnsiTheme="minorEastAsia" w:hint="eastAsia"/>
                <w:szCs w:val="21"/>
              </w:rPr>
              <w:t>8</w:t>
            </w:r>
            <w:r>
              <w:rPr>
                <w:rFonts w:asciiTheme="minorEastAsia" w:hAnsiTheme="minorEastAsia"/>
                <w:szCs w:val="21"/>
              </w:rPr>
              <w:t>5</w:t>
            </w:r>
            <w:r w:rsidR="00FC2743" w:rsidRPr="003F04FB">
              <w:rPr>
                <w:rFonts w:asciiTheme="minorEastAsia" w:hAnsiTheme="minorEastAsia" w:hint="eastAsia"/>
                <w:szCs w:val="21"/>
              </w:rPr>
              <w:t>％</w:t>
            </w:r>
          </w:p>
        </w:tc>
        <w:tc>
          <w:tcPr>
            <w:tcW w:w="850" w:type="dxa"/>
          </w:tcPr>
          <w:p w14:paraId="67CC6A6F" w14:textId="0A7A323F" w:rsidR="00F07696" w:rsidRPr="003F04FB" w:rsidRDefault="000C0B98" w:rsidP="00F07696">
            <w:pPr>
              <w:jc w:val="center"/>
              <w:rPr>
                <w:rFonts w:ascii="HG丸ｺﾞｼｯｸM-PRO" w:eastAsia="HG丸ｺﾞｼｯｸM-PRO" w:hAnsi="HG丸ｺﾞｼｯｸM-PRO"/>
                <w:szCs w:val="21"/>
              </w:rPr>
            </w:pPr>
            <w:r>
              <w:rPr>
                <w:rFonts w:asciiTheme="minorEastAsia" w:hAnsiTheme="minorEastAsia" w:hint="eastAsia"/>
                <w:szCs w:val="21"/>
              </w:rPr>
              <w:t>8</w:t>
            </w:r>
            <w:r>
              <w:rPr>
                <w:rFonts w:asciiTheme="minorEastAsia" w:hAnsiTheme="minorEastAsia"/>
                <w:szCs w:val="21"/>
              </w:rPr>
              <w:t>4</w:t>
            </w:r>
            <w:r w:rsidR="00F07696" w:rsidRPr="003F04FB">
              <w:rPr>
                <w:rFonts w:asciiTheme="minorEastAsia" w:hAnsiTheme="minorEastAsia" w:hint="eastAsia"/>
                <w:szCs w:val="21"/>
              </w:rPr>
              <w:t>％</w:t>
            </w:r>
          </w:p>
        </w:tc>
        <w:tc>
          <w:tcPr>
            <w:tcW w:w="854" w:type="dxa"/>
          </w:tcPr>
          <w:p w14:paraId="281C21AE" w14:textId="24CA6A4D" w:rsidR="00F07696" w:rsidRPr="003F04FB" w:rsidRDefault="000C0B98" w:rsidP="00F07696">
            <w:pPr>
              <w:jc w:val="center"/>
              <w:rPr>
                <w:rFonts w:ascii="HG丸ｺﾞｼｯｸM-PRO" w:eastAsia="HG丸ｺﾞｼｯｸM-PRO" w:hAnsi="HG丸ｺﾞｼｯｸM-PRO"/>
                <w:szCs w:val="21"/>
              </w:rPr>
            </w:pPr>
            <w:r>
              <w:rPr>
                <w:rFonts w:asciiTheme="minorEastAsia" w:hAnsiTheme="minorEastAsia" w:hint="eastAsia"/>
                <w:szCs w:val="21"/>
              </w:rPr>
              <w:t>8</w:t>
            </w:r>
            <w:r>
              <w:rPr>
                <w:rFonts w:asciiTheme="minorEastAsia" w:hAnsiTheme="minorEastAsia"/>
                <w:szCs w:val="21"/>
              </w:rPr>
              <w:t>4</w:t>
            </w:r>
            <w:r w:rsidR="00F07696" w:rsidRPr="003F04FB">
              <w:rPr>
                <w:rFonts w:asciiTheme="minorEastAsia" w:hAnsiTheme="minorEastAsia" w:hint="eastAsia"/>
                <w:szCs w:val="21"/>
              </w:rPr>
              <w:t>％</w:t>
            </w:r>
          </w:p>
        </w:tc>
      </w:tr>
      <w:tr w:rsidR="00FD4DA8" w:rsidRPr="003F04FB" w14:paraId="36764C7E" w14:textId="77777777" w:rsidTr="00DC69CE">
        <w:tc>
          <w:tcPr>
            <w:tcW w:w="7054" w:type="dxa"/>
            <w:vMerge w:val="restart"/>
          </w:tcPr>
          <w:p w14:paraId="521198DD" w14:textId="08D146F0" w:rsidR="00FD4DA8" w:rsidRPr="003F04FB" w:rsidRDefault="00FD4DA8" w:rsidP="00FD4DA8">
            <w:pPr>
              <w:jc w:val="left"/>
              <w:rPr>
                <w:rFonts w:asciiTheme="minorEastAsia" w:hAnsiTheme="minorEastAsia"/>
                <w:szCs w:val="21"/>
              </w:rPr>
            </w:pPr>
            <w:r w:rsidRPr="003F04FB">
              <w:rPr>
                <w:rFonts w:asciiTheme="minorEastAsia" w:hAnsiTheme="minorEastAsia" w:hint="eastAsia"/>
                <w:szCs w:val="21"/>
              </w:rPr>
              <w:t>「問１２</w:t>
            </w:r>
            <w:r>
              <w:rPr>
                <w:rFonts w:asciiTheme="minorEastAsia" w:hAnsiTheme="minorEastAsia" w:hint="eastAsia"/>
                <w:szCs w:val="21"/>
              </w:rPr>
              <w:t>:</w:t>
            </w:r>
            <w:r w:rsidRPr="003F04FB">
              <w:rPr>
                <w:rFonts w:asciiTheme="minorEastAsia" w:hAnsiTheme="minorEastAsia" w:hint="eastAsia"/>
                <w:szCs w:val="21"/>
              </w:rPr>
              <w:t>中中生は、地域や学校であいさつができる」</w:t>
            </w:r>
          </w:p>
          <w:p w14:paraId="5123CAAB" w14:textId="1004618F" w:rsidR="00FD4DA8" w:rsidRPr="003F04FB" w:rsidRDefault="00FD4DA8" w:rsidP="00FD4DA8">
            <w:pPr>
              <w:ind w:rightChars="16" w:right="35"/>
              <w:jc w:val="right"/>
              <w:rPr>
                <w:rFonts w:asciiTheme="minorEastAsia" w:hAnsiTheme="minorEastAsia"/>
                <w:szCs w:val="21"/>
              </w:rPr>
            </w:pPr>
            <w:r w:rsidRPr="003F04FB">
              <w:rPr>
                <w:rFonts w:asciiTheme="minorEastAsia" w:hAnsiTheme="minorEastAsia" w:hint="eastAsia"/>
                <w:szCs w:val="21"/>
              </w:rPr>
              <w:t>肯定的な回答</w:t>
            </w:r>
          </w:p>
        </w:tc>
        <w:tc>
          <w:tcPr>
            <w:tcW w:w="851" w:type="dxa"/>
          </w:tcPr>
          <w:p w14:paraId="6522E3C0" w14:textId="08DE85DD" w:rsidR="00FD4DA8" w:rsidRPr="003F04FB" w:rsidRDefault="00FD4DA8" w:rsidP="00FD4DA8">
            <w:pPr>
              <w:jc w:val="center"/>
              <w:rPr>
                <w:rFonts w:asciiTheme="minorEastAsia" w:hAnsiTheme="minorEastAsia"/>
                <w:szCs w:val="21"/>
              </w:rPr>
            </w:pPr>
            <w:r w:rsidRPr="003F04FB">
              <w:rPr>
                <w:rFonts w:asciiTheme="minorEastAsia" w:hAnsiTheme="minorEastAsia"/>
                <w:szCs w:val="21"/>
              </w:rPr>
              <w:t>R</w:t>
            </w:r>
            <w:r w:rsidRPr="003F04FB">
              <w:rPr>
                <w:rFonts w:asciiTheme="minorEastAsia" w:hAnsiTheme="minorEastAsia" w:hint="eastAsia"/>
                <w:szCs w:val="21"/>
              </w:rPr>
              <w:t>2</w:t>
            </w:r>
          </w:p>
        </w:tc>
        <w:tc>
          <w:tcPr>
            <w:tcW w:w="850" w:type="dxa"/>
          </w:tcPr>
          <w:p w14:paraId="06883098" w14:textId="3F2D0200" w:rsidR="00FD4DA8" w:rsidRPr="003F04FB" w:rsidRDefault="00FD4DA8" w:rsidP="00FD4DA8">
            <w:pPr>
              <w:jc w:val="center"/>
              <w:rPr>
                <w:rFonts w:asciiTheme="minorEastAsia" w:hAnsiTheme="minorEastAsia"/>
                <w:szCs w:val="21"/>
              </w:rPr>
            </w:pPr>
            <w:r w:rsidRPr="003F04FB">
              <w:rPr>
                <w:rFonts w:asciiTheme="minorEastAsia" w:hAnsiTheme="minorEastAsia"/>
                <w:szCs w:val="21"/>
              </w:rPr>
              <w:t>R</w:t>
            </w:r>
            <w:r w:rsidRPr="003F04FB">
              <w:rPr>
                <w:rFonts w:asciiTheme="minorEastAsia" w:hAnsiTheme="minorEastAsia" w:hint="eastAsia"/>
                <w:szCs w:val="21"/>
              </w:rPr>
              <w:t>3</w:t>
            </w:r>
          </w:p>
        </w:tc>
        <w:tc>
          <w:tcPr>
            <w:tcW w:w="854" w:type="dxa"/>
          </w:tcPr>
          <w:p w14:paraId="31BCE3A7" w14:textId="0C2131F0" w:rsidR="00FD4DA8" w:rsidRPr="003F04FB" w:rsidRDefault="00FD4DA8" w:rsidP="00FD4DA8">
            <w:pPr>
              <w:jc w:val="center"/>
              <w:rPr>
                <w:rFonts w:asciiTheme="minorEastAsia" w:hAnsiTheme="minorEastAsia"/>
                <w:szCs w:val="21"/>
              </w:rPr>
            </w:pPr>
            <w:r w:rsidRPr="003F04FB">
              <w:rPr>
                <w:rFonts w:asciiTheme="minorEastAsia" w:hAnsiTheme="minorEastAsia"/>
                <w:szCs w:val="21"/>
              </w:rPr>
              <w:t>R</w:t>
            </w:r>
            <w:r>
              <w:rPr>
                <w:rFonts w:asciiTheme="minorEastAsia" w:hAnsiTheme="minorEastAsia"/>
                <w:szCs w:val="21"/>
              </w:rPr>
              <w:t>4</w:t>
            </w:r>
          </w:p>
        </w:tc>
      </w:tr>
      <w:tr w:rsidR="00FD4DA8" w:rsidRPr="003F04FB" w14:paraId="7761B8C2" w14:textId="77777777" w:rsidTr="00DC69CE">
        <w:tc>
          <w:tcPr>
            <w:tcW w:w="7054" w:type="dxa"/>
            <w:vMerge/>
          </w:tcPr>
          <w:p w14:paraId="73615AE8" w14:textId="77777777" w:rsidR="00FD4DA8" w:rsidRPr="003F04FB" w:rsidRDefault="00FD4DA8" w:rsidP="00FD4DA8">
            <w:pPr>
              <w:jc w:val="left"/>
              <w:rPr>
                <w:rFonts w:asciiTheme="minorEastAsia" w:hAnsiTheme="minorEastAsia"/>
                <w:szCs w:val="21"/>
              </w:rPr>
            </w:pPr>
          </w:p>
        </w:tc>
        <w:tc>
          <w:tcPr>
            <w:tcW w:w="851" w:type="dxa"/>
          </w:tcPr>
          <w:p w14:paraId="78E96E03" w14:textId="26E1D32E" w:rsidR="00FD4DA8" w:rsidRPr="003F04FB" w:rsidRDefault="00FD4DA8" w:rsidP="00FD4DA8">
            <w:pPr>
              <w:jc w:val="center"/>
              <w:rPr>
                <w:rFonts w:asciiTheme="minorEastAsia" w:hAnsiTheme="minorEastAsia"/>
                <w:szCs w:val="21"/>
              </w:rPr>
            </w:pPr>
            <w:r w:rsidRPr="003F04FB">
              <w:rPr>
                <w:rFonts w:asciiTheme="minorEastAsia" w:hAnsiTheme="minorEastAsia"/>
                <w:szCs w:val="21"/>
              </w:rPr>
              <w:t>8</w:t>
            </w:r>
            <w:r w:rsidRPr="003F04FB">
              <w:rPr>
                <w:rFonts w:asciiTheme="minorEastAsia" w:hAnsiTheme="minorEastAsia" w:hint="eastAsia"/>
                <w:szCs w:val="21"/>
              </w:rPr>
              <w:t>5％</w:t>
            </w:r>
          </w:p>
        </w:tc>
        <w:tc>
          <w:tcPr>
            <w:tcW w:w="850" w:type="dxa"/>
          </w:tcPr>
          <w:p w14:paraId="2E2E737C" w14:textId="0A13C0DE" w:rsidR="00FD4DA8" w:rsidRPr="003F04FB" w:rsidRDefault="00FD4DA8" w:rsidP="00FD4DA8">
            <w:pPr>
              <w:jc w:val="center"/>
              <w:rPr>
                <w:rFonts w:asciiTheme="minorEastAsia" w:hAnsiTheme="minorEastAsia"/>
                <w:szCs w:val="21"/>
              </w:rPr>
            </w:pPr>
            <w:r w:rsidRPr="003F04FB">
              <w:rPr>
                <w:rFonts w:asciiTheme="minorEastAsia" w:hAnsiTheme="minorEastAsia" w:hint="eastAsia"/>
                <w:szCs w:val="21"/>
              </w:rPr>
              <w:t>89％</w:t>
            </w:r>
          </w:p>
        </w:tc>
        <w:tc>
          <w:tcPr>
            <w:tcW w:w="854" w:type="dxa"/>
          </w:tcPr>
          <w:p w14:paraId="47112268" w14:textId="4C6BF97F" w:rsidR="00FD4DA8" w:rsidRPr="003F04FB" w:rsidRDefault="00FD4DA8" w:rsidP="00FD4DA8">
            <w:pPr>
              <w:jc w:val="center"/>
              <w:rPr>
                <w:rFonts w:asciiTheme="minorEastAsia" w:hAnsiTheme="minorEastAsia"/>
                <w:szCs w:val="21"/>
              </w:rPr>
            </w:pPr>
            <w:r w:rsidRPr="003F04FB">
              <w:rPr>
                <w:rFonts w:asciiTheme="minorEastAsia" w:hAnsiTheme="minorEastAsia" w:hint="eastAsia"/>
                <w:szCs w:val="21"/>
              </w:rPr>
              <w:t>8</w:t>
            </w:r>
            <w:r>
              <w:rPr>
                <w:rFonts w:asciiTheme="minorEastAsia" w:hAnsiTheme="minorEastAsia"/>
                <w:szCs w:val="21"/>
              </w:rPr>
              <w:t>6</w:t>
            </w:r>
            <w:r w:rsidRPr="003F04FB">
              <w:rPr>
                <w:rFonts w:asciiTheme="minorEastAsia" w:hAnsiTheme="minorEastAsia" w:hint="eastAsia"/>
                <w:szCs w:val="21"/>
              </w:rPr>
              <w:t>％</w:t>
            </w:r>
          </w:p>
        </w:tc>
      </w:tr>
    </w:tbl>
    <w:p w14:paraId="5D227328" w14:textId="35E64AF1" w:rsidR="002738BB" w:rsidRPr="003F04FB" w:rsidRDefault="008219E5" w:rsidP="0010685A">
      <w:pPr>
        <w:ind w:firstLineChars="100" w:firstLine="219"/>
        <w:rPr>
          <w:rFonts w:asciiTheme="minorEastAsia" w:hAnsiTheme="minorEastAsia"/>
          <w:szCs w:val="21"/>
        </w:rPr>
      </w:pPr>
      <w:r w:rsidRPr="003F04FB">
        <w:rPr>
          <w:rFonts w:asciiTheme="minorEastAsia" w:hAnsiTheme="minorEastAsia" w:hint="eastAsia"/>
          <w:szCs w:val="21"/>
        </w:rPr>
        <w:t>問</w:t>
      </w:r>
      <w:r w:rsidR="00FD4DA8">
        <w:rPr>
          <w:rFonts w:asciiTheme="minorEastAsia" w:hAnsiTheme="minorEastAsia" w:hint="eastAsia"/>
          <w:szCs w:val="21"/>
        </w:rPr>
        <w:t>１１</w:t>
      </w:r>
      <w:r w:rsidR="0051387D" w:rsidRPr="003F04FB">
        <w:rPr>
          <w:rFonts w:asciiTheme="minorEastAsia" w:hAnsiTheme="minorEastAsia" w:hint="eastAsia"/>
          <w:szCs w:val="21"/>
        </w:rPr>
        <w:t>、問１</w:t>
      </w:r>
      <w:r w:rsidR="00FD4DA8">
        <w:rPr>
          <w:rFonts w:asciiTheme="minorEastAsia" w:hAnsiTheme="minorEastAsia" w:hint="eastAsia"/>
          <w:szCs w:val="21"/>
        </w:rPr>
        <w:t>２</w:t>
      </w:r>
      <w:r w:rsidR="0061699E" w:rsidRPr="003F04FB">
        <w:rPr>
          <w:rFonts w:asciiTheme="minorEastAsia" w:hAnsiTheme="minorEastAsia" w:hint="eastAsia"/>
          <w:szCs w:val="21"/>
        </w:rPr>
        <w:t>は</w:t>
      </w:r>
      <w:r w:rsidR="0051387D" w:rsidRPr="003F04FB">
        <w:rPr>
          <w:rFonts w:asciiTheme="minorEastAsia" w:hAnsiTheme="minorEastAsia" w:hint="eastAsia"/>
          <w:szCs w:val="21"/>
        </w:rPr>
        <w:t>、</w:t>
      </w:r>
      <w:r w:rsidR="00EE6DDE">
        <w:rPr>
          <w:rFonts w:asciiTheme="minorEastAsia" w:hAnsiTheme="minorEastAsia" w:hint="eastAsia"/>
          <w:szCs w:val="21"/>
        </w:rPr>
        <w:t>ほぼこれまでと同じくらいの結果となっています。本年度は重点課題の一つとして「あいさつ運動と振り返りを軸にした、仲間とのふれあい活動の推進」を挙げていますが、今後も継続して推し進めていきたいと考えます。</w:t>
      </w:r>
    </w:p>
    <w:p w14:paraId="1F841617" w14:textId="19FB8608" w:rsidR="00C66C6D" w:rsidRPr="003F04FB" w:rsidRDefault="00CB0328" w:rsidP="00C66C6D">
      <w:pPr>
        <w:jc w:val="left"/>
        <w:rPr>
          <w:rFonts w:ascii="HG丸ｺﾞｼｯｸM-PRO" w:eastAsia="HG丸ｺﾞｼｯｸM-PRO" w:hAnsi="HG丸ｺﾞｼｯｸM-PRO"/>
          <w:szCs w:val="21"/>
        </w:rPr>
      </w:pPr>
      <w:r w:rsidRPr="003F04FB">
        <w:rPr>
          <w:rFonts w:ascii="HG丸ｺﾞｼｯｸM-PRO" w:eastAsia="HG丸ｺﾞｼｯｸM-PRO" w:hAnsi="HG丸ｺﾞｼｯｸM-PRO"/>
          <w:szCs w:val="21"/>
        </w:rPr>
        <w:t xml:space="preserve">(2) </w:t>
      </w:r>
      <w:r w:rsidR="00C66C6D" w:rsidRPr="003F04FB">
        <w:rPr>
          <w:rFonts w:ascii="HG丸ｺﾞｼｯｸM-PRO" w:eastAsia="HG丸ｺﾞｼｯｸM-PRO" w:hAnsi="HG丸ｺﾞｼｯｸM-PRO" w:hint="eastAsia"/>
          <w:szCs w:val="21"/>
        </w:rPr>
        <w:t>授業づくり</w:t>
      </w:r>
    </w:p>
    <w:tbl>
      <w:tblPr>
        <w:tblStyle w:val="ac"/>
        <w:tblW w:w="0" w:type="auto"/>
        <w:tblLook w:val="04A0" w:firstRow="1" w:lastRow="0" w:firstColumn="1" w:lastColumn="0" w:noHBand="0" w:noVBand="1"/>
      </w:tblPr>
      <w:tblGrid>
        <w:gridCol w:w="7054"/>
        <w:gridCol w:w="851"/>
        <w:gridCol w:w="850"/>
        <w:gridCol w:w="854"/>
      </w:tblGrid>
      <w:tr w:rsidR="0051387D" w:rsidRPr="003F04FB" w14:paraId="2FB05E54" w14:textId="77777777" w:rsidTr="00E45C7F">
        <w:tc>
          <w:tcPr>
            <w:tcW w:w="7054" w:type="dxa"/>
            <w:vMerge w:val="restart"/>
            <w:vAlign w:val="center"/>
          </w:tcPr>
          <w:p w14:paraId="7DD29BA1" w14:textId="0E949D74" w:rsidR="0051387D" w:rsidRPr="003F04FB" w:rsidRDefault="0051387D" w:rsidP="00E45C7F">
            <w:pPr>
              <w:ind w:right="876"/>
              <w:jc w:val="right"/>
              <w:rPr>
                <w:rFonts w:asciiTheme="minorEastAsia" w:hAnsiTheme="minorEastAsia"/>
                <w:szCs w:val="21"/>
              </w:rPr>
            </w:pPr>
            <w:r w:rsidRPr="003F04FB">
              <w:rPr>
                <w:rFonts w:asciiTheme="minorEastAsia" w:hAnsiTheme="minorEastAsia" w:hint="eastAsia"/>
                <w:szCs w:val="21"/>
              </w:rPr>
              <w:t>「問１３：授業の内容がよくわかり、楽しく学習している」</w:t>
            </w:r>
          </w:p>
          <w:p w14:paraId="7DA3DB28" w14:textId="77777777" w:rsidR="00E45C7F" w:rsidRDefault="00EE6DDE" w:rsidP="00614D60">
            <w:pPr>
              <w:ind w:leftChars="400" w:left="876" w:firstLineChars="2100" w:firstLine="4600"/>
              <w:jc w:val="right"/>
              <w:rPr>
                <w:rFonts w:asciiTheme="minorEastAsia" w:hAnsiTheme="minorEastAsia"/>
                <w:szCs w:val="21"/>
              </w:rPr>
            </w:pPr>
            <w:r>
              <w:rPr>
                <w:rFonts w:asciiTheme="minorEastAsia" w:hAnsiTheme="minorEastAsia" w:hint="eastAsia"/>
                <w:szCs w:val="21"/>
              </w:rPr>
              <w:t>肯定的な回答</w:t>
            </w:r>
          </w:p>
          <w:p w14:paraId="13A97B02" w14:textId="209A7407" w:rsidR="00614D60" w:rsidRPr="003F04FB" w:rsidRDefault="00614D60" w:rsidP="00614D60">
            <w:pPr>
              <w:jc w:val="right"/>
              <w:rPr>
                <w:rFonts w:asciiTheme="minorEastAsia" w:hAnsiTheme="minorEastAsia"/>
                <w:szCs w:val="21"/>
              </w:rPr>
            </w:pPr>
            <w:r>
              <w:rPr>
                <w:rFonts w:asciiTheme="minorEastAsia" w:hAnsiTheme="minorEastAsia" w:hint="eastAsia"/>
                <w:szCs w:val="21"/>
              </w:rPr>
              <w:t>「あまり思わない」「まったく思わない」</w:t>
            </w:r>
          </w:p>
        </w:tc>
        <w:tc>
          <w:tcPr>
            <w:tcW w:w="851" w:type="dxa"/>
          </w:tcPr>
          <w:p w14:paraId="67E0B798" w14:textId="03880524" w:rsidR="0051387D" w:rsidRPr="003F04FB" w:rsidRDefault="0051387D" w:rsidP="00F07696">
            <w:pPr>
              <w:jc w:val="center"/>
              <w:rPr>
                <w:rFonts w:ascii="HG丸ｺﾞｼｯｸM-PRO" w:eastAsia="HG丸ｺﾞｼｯｸM-PRO" w:hAnsi="HG丸ｺﾞｼｯｸM-PRO"/>
                <w:szCs w:val="21"/>
              </w:rPr>
            </w:pPr>
            <w:r w:rsidRPr="003F04FB">
              <w:rPr>
                <w:rFonts w:asciiTheme="minorEastAsia" w:hAnsiTheme="minorEastAsia"/>
                <w:szCs w:val="21"/>
              </w:rPr>
              <w:t>R</w:t>
            </w:r>
            <w:r w:rsidR="00EE6DDE">
              <w:rPr>
                <w:rFonts w:asciiTheme="minorEastAsia" w:hAnsiTheme="minorEastAsia"/>
                <w:szCs w:val="21"/>
              </w:rPr>
              <w:t>2</w:t>
            </w:r>
          </w:p>
        </w:tc>
        <w:tc>
          <w:tcPr>
            <w:tcW w:w="850" w:type="dxa"/>
          </w:tcPr>
          <w:p w14:paraId="32F02114" w14:textId="5DF15622" w:rsidR="0051387D" w:rsidRPr="003F04FB" w:rsidRDefault="0051387D" w:rsidP="00F07696">
            <w:pPr>
              <w:jc w:val="center"/>
              <w:rPr>
                <w:rFonts w:ascii="HG丸ｺﾞｼｯｸM-PRO" w:eastAsia="HG丸ｺﾞｼｯｸM-PRO" w:hAnsi="HG丸ｺﾞｼｯｸM-PRO"/>
                <w:szCs w:val="21"/>
              </w:rPr>
            </w:pPr>
            <w:r w:rsidRPr="003F04FB">
              <w:rPr>
                <w:rFonts w:asciiTheme="minorEastAsia" w:hAnsiTheme="minorEastAsia"/>
                <w:szCs w:val="21"/>
              </w:rPr>
              <w:t>R</w:t>
            </w:r>
            <w:r w:rsidR="00EE6DDE">
              <w:rPr>
                <w:rFonts w:asciiTheme="minorEastAsia" w:hAnsiTheme="minorEastAsia"/>
                <w:szCs w:val="21"/>
              </w:rPr>
              <w:t>3</w:t>
            </w:r>
          </w:p>
        </w:tc>
        <w:tc>
          <w:tcPr>
            <w:tcW w:w="854" w:type="dxa"/>
          </w:tcPr>
          <w:p w14:paraId="4131D475" w14:textId="4B59A19B" w:rsidR="0051387D" w:rsidRPr="003F04FB" w:rsidRDefault="0051387D" w:rsidP="00F07696">
            <w:pPr>
              <w:jc w:val="center"/>
              <w:rPr>
                <w:rFonts w:ascii="HG丸ｺﾞｼｯｸM-PRO" w:eastAsia="HG丸ｺﾞｼｯｸM-PRO" w:hAnsi="HG丸ｺﾞｼｯｸM-PRO"/>
                <w:szCs w:val="21"/>
              </w:rPr>
            </w:pPr>
            <w:r w:rsidRPr="003F04FB">
              <w:rPr>
                <w:rFonts w:asciiTheme="minorEastAsia" w:hAnsiTheme="minorEastAsia"/>
                <w:szCs w:val="21"/>
              </w:rPr>
              <w:t>R</w:t>
            </w:r>
            <w:r w:rsidR="00EE6DDE">
              <w:rPr>
                <w:rFonts w:asciiTheme="minorEastAsia" w:hAnsiTheme="minorEastAsia"/>
                <w:szCs w:val="21"/>
              </w:rPr>
              <w:t>4</w:t>
            </w:r>
          </w:p>
        </w:tc>
      </w:tr>
      <w:tr w:rsidR="0051387D" w:rsidRPr="003F04FB" w14:paraId="33E83D5B" w14:textId="77777777" w:rsidTr="00DC69CE">
        <w:tc>
          <w:tcPr>
            <w:tcW w:w="7054" w:type="dxa"/>
            <w:vMerge/>
          </w:tcPr>
          <w:p w14:paraId="1C1F7D7B" w14:textId="77777777" w:rsidR="0051387D" w:rsidRPr="003F04FB" w:rsidRDefault="0051387D" w:rsidP="00DC69CE">
            <w:pPr>
              <w:jc w:val="left"/>
              <w:rPr>
                <w:rFonts w:ascii="HG丸ｺﾞｼｯｸM-PRO" w:eastAsia="HG丸ｺﾞｼｯｸM-PRO" w:hAnsi="HG丸ｺﾞｼｯｸM-PRO"/>
                <w:szCs w:val="21"/>
              </w:rPr>
            </w:pPr>
          </w:p>
        </w:tc>
        <w:tc>
          <w:tcPr>
            <w:tcW w:w="851" w:type="dxa"/>
          </w:tcPr>
          <w:p w14:paraId="7F1D9DAA" w14:textId="5F647812" w:rsidR="0051387D" w:rsidRPr="003F04FB" w:rsidRDefault="00EE6DDE" w:rsidP="00DC69CE">
            <w:pPr>
              <w:jc w:val="center"/>
              <w:rPr>
                <w:rFonts w:ascii="HG丸ｺﾞｼｯｸM-PRO" w:eastAsia="HG丸ｺﾞｼｯｸM-PRO" w:hAnsi="HG丸ｺﾞｼｯｸM-PRO"/>
                <w:szCs w:val="21"/>
              </w:rPr>
            </w:pPr>
            <w:r>
              <w:rPr>
                <w:rFonts w:asciiTheme="minorEastAsia" w:hAnsiTheme="minorEastAsia" w:hint="eastAsia"/>
                <w:szCs w:val="21"/>
              </w:rPr>
              <w:t>8</w:t>
            </w:r>
            <w:r>
              <w:rPr>
                <w:rFonts w:asciiTheme="minorEastAsia" w:hAnsiTheme="minorEastAsia"/>
                <w:szCs w:val="21"/>
              </w:rPr>
              <w:t>2</w:t>
            </w:r>
            <w:r w:rsidR="0051387D" w:rsidRPr="003F04FB">
              <w:rPr>
                <w:rFonts w:asciiTheme="minorEastAsia" w:hAnsiTheme="minorEastAsia" w:hint="eastAsia"/>
                <w:szCs w:val="21"/>
              </w:rPr>
              <w:t>％</w:t>
            </w:r>
          </w:p>
        </w:tc>
        <w:tc>
          <w:tcPr>
            <w:tcW w:w="850" w:type="dxa"/>
          </w:tcPr>
          <w:p w14:paraId="2E3675A0" w14:textId="52729ABB" w:rsidR="0051387D" w:rsidRPr="003F04FB" w:rsidRDefault="00EE6DDE" w:rsidP="00DC69CE">
            <w:pPr>
              <w:jc w:val="center"/>
              <w:rPr>
                <w:rFonts w:ascii="HG丸ｺﾞｼｯｸM-PRO" w:eastAsia="HG丸ｺﾞｼｯｸM-PRO" w:hAnsi="HG丸ｺﾞｼｯｸM-PRO"/>
                <w:szCs w:val="21"/>
              </w:rPr>
            </w:pPr>
            <w:r>
              <w:rPr>
                <w:rFonts w:asciiTheme="minorEastAsia" w:hAnsiTheme="minorEastAsia" w:hint="eastAsia"/>
                <w:szCs w:val="21"/>
              </w:rPr>
              <w:t>7</w:t>
            </w:r>
            <w:r>
              <w:rPr>
                <w:rFonts w:asciiTheme="minorEastAsia" w:hAnsiTheme="minorEastAsia"/>
                <w:szCs w:val="21"/>
              </w:rPr>
              <w:t>8</w:t>
            </w:r>
            <w:r w:rsidR="0051387D" w:rsidRPr="003F04FB">
              <w:rPr>
                <w:rFonts w:asciiTheme="minorEastAsia" w:hAnsiTheme="minorEastAsia" w:hint="eastAsia"/>
                <w:szCs w:val="21"/>
              </w:rPr>
              <w:t>％</w:t>
            </w:r>
          </w:p>
        </w:tc>
        <w:tc>
          <w:tcPr>
            <w:tcW w:w="854" w:type="dxa"/>
          </w:tcPr>
          <w:p w14:paraId="7A4B4021" w14:textId="1174518C" w:rsidR="0051387D" w:rsidRPr="003F04FB" w:rsidRDefault="00AE2A58" w:rsidP="00DC69CE">
            <w:pPr>
              <w:jc w:val="center"/>
              <w:rPr>
                <w:rFonts w:ascii="HG丸ｺﾞｼｯｸM-PRO" w:eastAsia="HG丸ｺﾞｼｯｸM-PRO" w:hAnsi="HG丸ｺﾞｼｯｸM-PRO"/>
                <w:szCs w:val="21"/>
              </w:rPr>
            </w:pPr>
            <w:r>
              <w:rPr>
                <w:rFonts w:asciiTheme="minorEastAsia" w:hAnsiTheme="minorEastAsia" w:hint="eastAsia"/>
                <w:szCs w:val="21"/>
              </w:rPr>
              <w:t>7</w:t>
            </w:r>
            <w:r>
              <w:rPr>
                <w:rFonts w:asciiTheme="minorEastAsia" w:hAnsiTheme="minorEastAsia"/>
                <w:szCs w:val="21"/>
              </w:rPr>
              <w:t>8</w:t>
            </w:r>
            <w:r w:rsidR="0051387D" w:rsidRPr="003F04FB">
              <w:rPr>
                <w:rFonts w:asciiTheme="minorEastAsia" w:hAnsiTheme="minorEastAsia" w:hint="eastAsia"/>
                <w:szCs w:val="21"/>
              </w:rPr>
              <w:t>％</w:t>
            </w:r>
          </w:p>
        </w:tc>
      </w:tr>
      <w:tr w:rsidR="008A3B83" w:rsidRPr="003F04FB" w14:paraId="3A95D4CA" w14:textId="77777777" w:rsidTr="00DC69CE">
        <w:tc>
          <w:tcPr>
            <w:tcW w:w="7054" w:type="dxa"/>
            <w:vMerge/>
          </w:tcPr>
          <w:p w14:paraId="01EDAF43" w14:textId="77777777" w:rsidR="008A3B83" w:rsidRPr="003F04FB" w:rsidRDefault="008A3B83" w:rsidP="008A3B83">
            <w:pPr>
              <w:jc w:val="left"/>
              <w:rPr>
                <w:rFonts w:ascii="HG丸ｺﾞｼｯｸM-PRO" w:eastAsia="HG丸ｺﾞｼｯｸM-PRO" w:hAnsi="HG丸ｺﾞｼｯｸM-PRO"/>
                <w:szCs w:val="21"/>
              </w:rPr>
            </w:pPr>
          </w:p>
        </w:tc>
        <w:tc>
          <w:tcPr>
            <w:tcW w:w="851" w:type="dxa"/>
          </w:tcPr>
          <w:p w14:paraId="166940DC" w14:textId="513A49D1" w:rsidR="008A3B83" w:rsidRPr="003F04FB" w:rsidRDefault="00E45C7F" w:rsidP="008A3B83">
            <w:pPr>
              <w:jc w:val="center"/>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7</w:t>
            </w:r>
            <w:r w:rsidR="008A3B83" w:rsidRPr="003F04FB">
              <w:rPr>
                <w:rFonts w:asciiTheme="minorEastAsia" w:hAnsiTheme="minorEastAsia" w:hint="eastAsia"/>
                <w:szCs w:val="21"/>
              </w:rPr>
              <w:t>％</w:t>
            </w:r>
          </w:p>
        </w:tc>
        <w:tc>
          <w:tcPr>
            <w:tcW w:w="850" w:type="dxa"/>
          </w:tcPr>
          <w:p w14:paraId="5EE9EF25" w14:textId="4C771570" w:rsidR="008A3B83" w:rsidRPr="003F04FB" w:rsidRDefault="00AE2A58" w:rsidP="008A3B83">
            <w:pPr>
              <w:jc w:val="center"/>
              <w:rPr>
                <w:rFonts w:asciiTheme="minorEastAsia" w:hAnsiTheme="minorEastAsia"/>
                <w:szCs w:val="21"/>
              </w:rPr>
            </w:pPr>
            <w:r>
              <w:rPr>
                <w:rFonts w:asciiTheme="minorEastAsia" w:hAnsiTheme="minorEastAsia" w:hint="eastAsia"/>
                <w:szCs w:val="21"/>
              </w:rPr>
              <w:t>2</w:t>
            </w:r>
            <w:r w:rsidR="00E45C7F">
              <w:rPr>
                <w:rFonts w:asciiTheme="minorEastAsia" w:hAnsiTheme="minorEastAsia"/>
                <w:szCs w:val="21"/>
              </w:rPr>
              <w:t>0</w:t>
            </w:r>
            <w:r w:rsidR="008A3B83" w:rsidRPr="003F04FB">
              <w:rPr>
                <w:rFonts w:asciiTheme="minorEastAsia" w:hAnsiTheme="minorEastAsia" w:hint="eastAsia"/>
                <w:szCs w:val="21"/>
              </w:rPr>
              <w:t>％</w:t>
            </w:r>
          </w:p>
        </w:tc>
        <w:tc>
          <w:tcPr>
            <w:tcW w:w="854" w:type="dxa"/>
          </w:tcPr>
          <w:p w14:paraId="4F884A43" w14:textId="7A55FF2F" w:rsidR="008A3B83" w:rsidRPr="003F04FB" w:rsidRDefault="00AE2A58" w:rsidP="008A3B83">
            <w:pPr>
              <w:jc w:val="center"/>
              <w:rPr>
                <w:rFonts w:asciiTheme="minorEastAsia" w:hAnsiTheme="minorEastAsia"/>
                <w:szCs w:val="21"/>
              </w:rPr>
            </w:pPr>
            <w:r>
              <w:rPr>
                <w:rFonts w:asciiTheme="minorEastAsia" w:hAnsiTheme="minorEastAsia" w:hint="eastAsia"/>
                <w:szCs w:val="21"/>
              </w:rPr>
              <w:t>2</w:t>
            </w:r>
            <w:r w:rsidR="00E45C7F">
              <w:rPr>
                <w:rFonts w:asciiTheme="minorEastAsia" w:hAnsiTheme="minorEastAsia"/>
                <w:szCs w:val="21"/>
              </w:rPr>
              <w:t>0</w:t>
            </w:r>
            <w:r>
              <w:rPr>
                <w:rFonts w:asciiTheme="minorEastAsia" w:hAnsiTheme="minorEastAsia" w:hint="eastAsia"/>
                <w:szCs w:val="21"/>
              </w:rPr>
              <w:t>％</w:t>
            </w:r>
          </w:p>
        </w:tc>
      </w:tr>
      <w:tr w:rsidR="00AE2A58" w:rsidRPr="003F04FB" w14:paraId="49A44B70" w14:textId="77777777" w:rsidTr="00DC69CE">
        <w:tc>
          <w:tcPr>
            <w:tcW w:w="7054" w:type="dxa"/>
            <w:vMerge w:val="restart"/>
            <w:vAlign w:val="center"/>
          </w:tcPr>
          <w:p w14:paraId="7E8E2D35" w14:textId="29DEE75A" w:rsidR="00AE2A58" w:rsidRPr="003F04FB" w:rsidRDefault="00AE2A58" w:rsidP="00AE2A58">
            <w:pPr>
              <w:rPr>
                <w:rFonts w:asciiTheme="minorEastAsia" w:hAnsiTheme="minorEastAsia"/>
                <w:szCs w:val="21"/>
              </w:rPr>
            </w:pPr>
            <w:r w:rsidRPr="003F04FB">
              <w:rPr>
                <w:rFonts w:asciiTheme="minorEastAsia" w:hAnsiTheme="minorEastAsia" w:hint="eastAsia"/>
                <w:szCs w:val="21"/>
              </w:rPr>
              <w:t>「問１</w:t>
            </w:r>
            <w:r w:rsidR="00220A61">
              <w:rPr>
                <w:rFonts w:asciiTheme="minorEastAsia" w:hAnsiTheme="minorEastAsia" w:hint="eastAsia"/>
                <w:szCs w:val="21"/>
              </w:rPr>
              <w:t>６</w:t>
            </w:r>
            <w:r w:rsidRPr="003F04FB">
              <w:rPr>
                <w:rFonts w:asciiTheme="minorEastAsia" w:hAnsiTheme="minorEastAsia" w:hint="eastAsia"/>
                <w:szCs w:val="21"/>
              </w:rPr>
              <w:t>：</w:t>
            </w:r>
            <w:r>
              <w:rPr>
                <w:rFonts w:asciiTheme="minorEastAsia" w:hAnsiTheme="minorEastAsia" w:hint="eastAsia"/>
                <w:szCs w:val="21"/>
              </w:rPr>
              <w:t>「授業でわからないことについて、先生に質問しやすい」</w:t>
            </w:r>
          </w:p>
          <w:p w14:paraId="2F693674" w14:textId="0AF6B8FB" w:rsidR="00AE2A58" w:rsidRPr="003F04FB" w:rsidRDefault="00AE2A58" w:rsidP="00AE2A58">
            <w:pPr>
              <w:ind w:firstLineChars="100" w:firstLine="219"/>
              <w:jc w:val="right"/>
              <w:rPr>
                <w:rFonts w:asciiTheme="minorEastAsia" w:hAnsiTheme="minorEastAsia"/>
                <w:szCs w:val="21"/>
              </w:rPr>
            </w:pPr>
            <w:r w:rsidRPr="003F04FB">
              <w:rPr>
                <w:rFonts w:asciiTheme="minorEastAsia" w:hAnsiTheme="minorEastAsia" w:hint="eastAsia"/>
                <w:szCs w:val="21"/>
              </w:rPr>
              <w:t>肯定的な回答</w:t>
            </w:r>
          </w:p>
        </w:tc>
        <w:tc>
          <w:tcPr>
            <w:tcW w:w="851" w:type="dxa"/>
          </w:tcPr>
          <w:p w14:paraId="725ABEB4" w14:textId="3F4662B6" w:rsidR="00AE2A58" w:rsidRPr="003F04FB" w:rsidRDefault="00AE2A58" w:rsidP="00AE2A58">
            <w:pPr>
              <w:jc w:val="center"/>
              <w:rPr>
                <w:rFonts w:ascii="HG丸ｺﾞｼｯｸM-PRO" w:eastAsia="HG丸ｺﾞｼｯｸM-PRO" w:hAnsi="HG丸ｺﾞｼｯｸM-PRO"/>
                <w:szCs w:val="21"/>
              </w:rPr>
            </w:pPr>
            <w:r w:rsidRPr="003F04FB">
              <w:rPr>
                <w:rFonts w:asciiTheme="minorEastAsia" w:hAnsiTheme="minorEastAsia"/>
                <w:szCs w:val="21"/>
              </w:rPr>
              <w:t>R</w:t>
            </w:r>
            <w:r w:rsidRPr="003F04FB">
              <w:rPr>
                <w:rFonts w:asciiTheme="minorEastAsia" w:hAnsiTheme="minorEastAsia" w:hint="eastAsia"/>
                <w:szCs w:val="21"/>
              </w:rPr>
              <w:t>2</w:t>
            </w:r>
          </w:p>
        </w:tc>
        <w:tc>
          <w:tcPr>
            <w:tcW w:w="850" w:type="dxa"/>
          </w:tcPr>
          <w:p w14:paraId="1E52F2EF" w14:textId="2E5DD04D" w:rsidR="00AE2A58" w:rsidRPr="003F04FB" w:rsidRDefault="00AE2A58" w:rsidP="00AE2A58">
            <w:pPr>
              <w:jc w:val="center"/>
              <w:rPr>
                <w:rFonts w:ascii="HG丸ｺﾞｼｯｸM-PRO" w:eastAsia="HG丸ｺﾞｼｯｸM-PRO" w:hAnsi="HG丸ｺﾞｼｯｸM-PRO"/>
                <w:szCs w:val="21"/>
              </w:rPr>
            </w:pPr>
            <w:r w:rsidRPr="003F04FB">
              <w:rPr>
                <w:rFonts w:asciiTheme="minorEastAsia" w:hAnsiTheme="minorEastAsia"/>
                <w:szCs w:val="21"/>
              </w:rPr>
              <w:t>R</w:t>
            </w:r>
            <w:r w:rsidRPr="003F04FB">
              <w:rPr>
                <w:rFonts w:asciiTheme="minorEastAsia" w:hAnsiTheme="minorEastAsia" w:hint="eastAsia"/>
                <w:szCs w:val="21"/>
              </w:rPr>
              <w:t>3</w:t>
            </w:r>
          </w:p>
        </w:tc>
        <w:tc>
          <w:tcPr>
            <w:tcW w:w="854" w:type="dxa"/>
          </w:tcPr>
          <w:p w14:paraId="6F3E71E5" w14:textId="34B9C4A7" w:rsidR="00AE2A58" w:rsidRPr="003F04FB" w:rsidRDefault="00AE2A58" w:rsidP="00AE2A58">
            <w:pPr>
              <w:jc w:val="center"/>
              <w:rPr>
                <w:rFonts w:ascii="HG丸ｺﾞｼｯｸM-PRO" w:eastAsia="HG丸ｺﾞｼｯｸM-PRO" w:hAnsi="HG丸ｺﾞｼｯｸM-PRO"/>
                <w:szCs w:val="21"/>
              </w:rPr>
            </w:pPr>
            <w:r w:rsidRPr="003F04FB">
              <w:rPr>
                <w:rFonts w:asciiTheme="minorEastAsia" w:hAnsiTheme="minorEastAsia"/>
                <w:szCs w:val="21"/>
              </w:rPr>
              <w:t>R</w:t>
            </w:r>
            <w:r>
              <w:rPr>
                <w:rFonts w:asciiTheme="minorEastAsia" w:hAnsiTheme="minorEastAsia"/>
                <w:szCs w:val="21"/>
              </w:rPr>
              <w:t>4</w:t>
            </w:r>
          </w:p>
        </w:tc>
      </w:tr>
      <w:tr w:rsidR="00AE2A58" w:rsidRPr="003F04FB" w14:paraId="0DB3F3CB" w14:textId="77777777" w:rsidTr="00DC69CE">
        <w:tc>
          <w:tcPr>
            <w:tcW w:w="7054" w:type="dxa"/>
            <w:vMerge/>
          </w:tcPr>
          <w:p w14:paraId="3EEEDB3C" w14:textId="77777777" w:rsidR="00AE2A58" w:rsidRPr="003F04FB" w:rsidRDefault="00AE2A58" w:rsidP="00AE2A58">
            <w:pPr>
              <w:jc w:val="left"/>
              <w:rPr>
                <w:rFonts w:ascii="HG丸ｺﾞｼｯｸM-PRO" w:eastAsia="HG丸ｺﾞｼｯｸM-PRO" w:hAnsi="HG丸ｺﾞｼｯｸM-PRO"/>
                <w:szCs w:val="21"/>
              </w:rPr>
            </w:pPr>
          </w:p>
        </w:tc>
        <w:tc>
          <w:tcPr>
            <w:tcW w:w="851" w:type="dxa"/>
          </w:tcPr>
          <w:p w14:paraId="6C5D5493" w14:textId="51120208" w:rsidR="00AE2A58" w:rsidRPr="003F04FB" w:rsidRDefault="00E45C7F" w:rsidP="00AE2A58">
            <w:pPr>
              <w:jc w:val="center"/>
              <w:rPr>
                <w:rFonts w:ascii="HG丸ｺﾞｼｯｸM-PRO" w:eastAsia="HG丸ｺﾞｼｯｸM-PRO" w:hAnsi="HG丸ｺﾞｼｯｸM-PRO"/>
                <w:szCs w:val="21"/>
              </w:rPr>
            </w:pPr>
            <w:r>
              <w:rPr>
                <w:rFonts w:asciiTheme="minorEastAsia" w:hAnsiTheme="minorEastAsia"/>
                <w:szCs w:val="21"/>
              </w:rPr>
              <w:t>5</w:t>
            </w:r>
            <w:r w:rsidR="00AE2A58" w:rsidRPr="003F04FB">
              <w:rPr>
                <w:rFonts w:asciiTheme="minorEastAsia" w:hAnsiTheme="minorEastAsia" w:hint="eastAsia"/>
                <w:szCs w:val="21"/>
              </w:rPr>
              <w:t>9％</w:t>
            </w:r>
          </w:p>
        </w:tc>
        <w:tc>
          <w:tcPr>
            <w:tcW w:w="850" w:type="dxa"/>
          </w:tcPr>
          <w:p w14:paraId="53828C0E" w14:textId="2C0497E1" w:rsidR="00AE2A58" w:rsidRPr="003F04FB" w:rsidRDefault="00E45C7F" w:rsidP="00AE2A58">
            <w:pPr>
              <w:jc w:val="center"/>
              <w:rPr>
                <w:rFonts w:ascii="HG丸ｺﾞｼｯｸM-PRO" w:eastAsia="HG丸ｺﾞｼｯｸM-PRO" w:hAnsi="HG丸ｺﾞｼｯｸM-PRO"/>
                <w:szCs w:val="21"/>
              </w:rPr>
            </w:pPr>
            <w:r>
              <w:rPr>
                <w:rFonts w:asciiTheme="minorEastAsia" w:hAnsiTheme="minorEastAsia" w:hint="eastAsia"/>
                <w:szCs w:val="21"/>
              </w:rPr>
              <w:t>6</w:t>
            </w:r>
            <w:r>
              <w:rPr>
                <w:rFonts w:asciiTheme="minorEastAsia" w:hAnsiTheme="minorEastAsia"/>
                <w:szCs w:val="21"/>
              </w:rPr>
              <w:t>1</w:t>
            </w:r>
            <w:r w:rsidR="00AE2A58" w:rsidRPr="003F04FB">
              <w:rPr>
                <w:rFonts w:asciiTheme="minorEastAsia" w:hAnsiTheme="minorEastAsia" w:hint="eastAsia"/>
                <w:szCs w:val="21"/>
              </w:rPr>
              <w:t>％</w:t>
            </w:r>
          </w:p>
        </w:tc>
        <w:tc>
          <w:tcPr>
            <w:tcW w:w="854" w:type="dxa"/>
          </w:tcPr>
          <w:p w14:paraId="5243CA47" w14:textId="1D93185F" w:rsidR="00AE2A58" w:rsidRPr="003F04FB" w:rsidRDefault="00E45C7F" w:rsidP="00AE2A58">
            <w:pPr>
              <w:jc w:val="center"/>
              <w:rPr>
                <w:rFonts w:ascii="HG丸ｺﾞｼｯｸM-PRO" w:eastAsia="HG丸ｺﾞｼｯｸM-PRO" w:hAnsi="HG丸ｺﾞｼｯｸM-PRO"/>
                <w:szCs w:val="21"/>
              </w:rPr>
            </w:pPr>
            <w:r>
              <w:rPr>
                <w:rFonts w:asciiTheme="minorEastAsia" w:hAnsiTheme="minorEastAsia" w:hint="eastAsia"/>
                <w:szCs w:val="21"/>
              </w:rPr>
              <w:t>6</w:t>
            </w:r>
            <w:r>
              <w:rPr>
                <w:rFonts w:asciiTheme="minorEastAsia" w:hAnsiTheme="minorEastAsia"/>
                <w:szCs w:val="21"/>
              </w:rPr>
              <w:t>9</w:t>
            </w:r>
            <w:r w:rsidR="00AE2A58" w:rsidRPr="003F04FB">
              <w:rPr>
                <w:rFonts w:asciiTheme="minorEastAsia" w:hAnsiTheme="minorEastAsia" w:hint="eastAsia"/>
                <w:szCs w:val="21"/>
              </w:rPr>
              <w:t>％</w:t>
            </w:r>
          </w:p>
        </w:tc>
      </w:tr>
    </w:tbl>
    <w:tbl>
      <w:tblPr>
        <w:tblStyle w:val="ac"/>
        <w:tblpPr w:leftFromText="142" w:rightFromText="142" w:vertAnchor="text" w:horzAnchor="margin" w:tblpY="1278"/>
        <w:tblW w:w="0" w:type="auto"/>
        <w:tblLook w:val="04A0" w:firstRow="1" w:lastRow="0" w:firstColumn="1" w:lastColumn="0" w:noHBand="0" w:noVBand="1"/>
      </w:tblPr>
      <w:tblGrid>
        <w:gridCol w:w="6954"/>
        <w:gridCol w:w="839"/>
        <w:gridCol w:w="838"/>
        <w:gridCol w:w="842"/>
      </w:tblGrid>
      <w:tr w:rsidR="006F3AF2" w:rsidRPr="003F04FB" w14:paraId="419BE664" w14:textId="77777777" w:rsidTr="006F3AF2">
        <w:trPr>
          <w:trHeight w:val="348"/>
        </w:trPr>
        <w:tc>
          <w:tcPr>
            <w:tcW w:w="6954" w:type="dxa"/>
            <w:vMerge w:val="restart"/>
            <w:vAlign w:val="center"/>
          </w:tcPr>
          <w:p w14:paraId="4180A259" w14:textId="77777777" w:rsidR="006F3AF2" w:rsidRDefault="006F3AF2" w:rsidP="006F3AF2">
            <w:pPr>
              <w:rPr>
                <w:rFonts w:asciiTheme="minorEastAsia" w:hAnsiTheme="minorEastAsia"/>
                <w:szCs w:val="21"/>
              </w:rPr>
            </w:pPr>
            <w:r>
              <w:rPr>
                <w:rFonts w:asciiTheme="minorEastAsia" w:hAnsiTheme="minorEastAsia" w:hint="eastAsia"/>
                <w:szCs w:val="21"/>
              </w:rPr>
              <w:t>「問１８：家庭学習は自分で工夫して計画的に行っている」</w:t>
            </w:r>
          </w:p>
          <w:p w14:paraId="7EE0FA82" w14:textId="77777777" w:rsidR="006F3AF2" w:rsidRPr="003F04FB" w:rsidRDefault="006F3AF2" w:rsidP="006F3AF2">
            <w:pPr>
              <w:ind w:firstLineChars="50" w:firstLine="110"/>
              <w:rPr>
                <w:rFonts w:asciiTheme="minorEastAsia" w:hAnsiTheme="minorEastAsia"/>
                <w:szCs w:val="21"/>
              </w:rPr>
            </w:pPr>
            <w:r>
              <w:rPr>
                <w:rFonts w:asciiTheme="minorEastAsia" w:hAnsiTheme="minorEastAsia" w:hint="eastAsia"/>
                <w:szCs w:val="21"/>
              </w:rPr>
              <w:t xml:space="preserve">　　　　　　　　　　　　　　　　　　　　　　　　肯定的な回答　　</w:t>
            </w:r>
          </w:p>
        </w:tc>
        <w:tc>
          <w:tcPr>
            <w:tcW w:w="839" w:type="dxa"/>
          </w:tcPr>
          <w:p w14:paraId="17F746B0" w14:textId="77777777" w:rsidR="006F3AF2" w:rsidRPr="006F3AF2" w:rsidRDefault="006F3AF2" w:rsidP="006F3AF2">
            <w:pPr>
              <w:jc w:val="center"/>
              <w:rPr>
                <w:rFonts w:asciiTheme="minorEastAsia" w:hAnsiTheme="minorEastAsia"/>
                <w:szCs w:val="21"/>
              </w:rPr>
            </w:pPr>
          </w:p>
        </w:tc>
        <w:tc>
          <w:tcPr>
            <w:tcW w:w="838" w:type="dxa"/>
          </w:tcPr>
          <w:p w14:paraId="045F925A" w14:textId="77777777" w:rsidR="006F3AF2" w:rsidRPr="003F04FB" w:rsidRDefault="006F3AF2" w:rsidP="006F3AF2">
            <w:pPr>
              <w:jc w:val="center"/>
              <w:rPr>
                <w:rFonts w:asciiTheme="minorEastAsia" w:hAnsiTheme="minorEastAsia"/>
                <w:szCs w:val="21"/>
              </w:rPr>
            </w:pPr>
          </w:p>
        </w:tc>
        <w:tc>
          <w:tcPr>
            <w:tcW w:w="842" w:type="dxa"/>
          </w:tcPr>
          <w:p w14:paraId="617E33F3" w14:textId="77777777" w:rsidR="006F3AF2" w:rsidRPr="003F04FB" w:rsidRDefault="006F3AF2" w:rsidP="006F3AF2">
            <w:pPr>
              <w:jc w:val="center"/>
              <w:rPr>
                <w:rFonts w:asciiTheme="minorEastAsia" w:hAnsiTheme="minorEastAsia"/>
                <w:szCs w:val="21"/>
              </w:rPr>
            </w:pPr>
            <w:r>
              <w:rPr>
                <w:rFonts w:asciiTheme="minorEastAsia" w:hAnsiTheme="minorEastAsia" w:hint="eastAsia"/>
                <w:szCs w:val="21"/>
              </w:rPr>
              <w:t>R</w:t>
            </w:r>
            <w:r>
              <w:rPr>
                <w:rFonts w:asciiTheme="minorEastAsia" w:hAnsiTheme="minorEastAsia"/>
                <w:szCs w:val="21"/>
              </w:rPr>
              <w:t>4</w:t>
            </w:r>
          </w:p>
        </w:tc>
      </w:tr>
      <w:tr w:rsidR="006F3AF2" w:rsidRPr="003F04FB" w14:paraId="218C29BA" w14:textId="77777777" w:rsidTr="006F3AF2">
        <w:trPr>
          <w:trHeight w:val="348"/>
        </w:trPr>
        <w:tc>
          <w:tcPr>
            <w:tcW w:w="6954" w:type="dxa"/>
            <w:vMerge/>
            <w:vAlign w:val="center"/>
          </w:tcPr>
          <w:p w14:paraId="14E26080" w14:textId="77777777" w:rsidR="006F3AF2" w:rsidRPr="003F04FB" w:rsidRDefault="006F3AF2" w:rsidP="006F3AF2">
            <w:pPr>
              <w:rPr>
                <w:rFonts w:asciiTheme="minorEastAsia" w:hAnsiTheme="minorEastAsia"/>
                <w:szCs w:val="21"/>
              </w:rPr>
            </w:pPr>
          </w:p>
        </w:tc>
        <w:tc>
          <w:tcPr>
            <w:tcW w:w="839" w:type="dxa"/>
          </w:tcPr>
          <w:p w14:paraId="4B9CBDA1" w14:textId="77777777" w:rsidR="006F3AF2" w:rsidRPr="003F04FB" w:rsidRDefault="006F3AF2" w:rsidP="006F3AF2">
            <w:pPr>
              <w:jc w:val="center"/>
              <w:rPr>
                <w:rFonts w:asciiTheme="minorEastAsia" w:hAnsiTheme="minorEastAsia"/>
                <w:szCs w:val="21"/>
              </w:rPr>
            </w:pPr>
          </w:p>
        </w:tc>
        <w:tc>
          <w:tcPr>
            <w:tcW w:w="838" w:type="dxa"/>
          </w:tcPr>
          <w:p w14:paraId="5723ACFE" w14:textId="77777777" w:rsidR="006F3AF2" w:rsidRPr="003F04FB" w:rsidRDefault="006F3AF2" w:rsidP="006F3AF2">
            <w:pPr>
              <w:jc w:val="center"/>
              <w:rPr>
                <w:rFonts w:asciiTheme="minorEastAsia" w:hAnsiTheme="minorEastAsia"/>
                <w:szCs w:val="21"/>
              </w:rPr>
            </w:pPr>
          </w:p>
        </w:tc>
        <w:tc>
          <w:tcPr>
            <w:tcW w:w="842" w:type="dxa"/>
          </w:tcPr>
          <w:p w14:paraId="0EB06E82" w14:textId="77777777" w:rsidR="006F3AF2" w:rsidRPr="003F04FB" w:rsidRDefault="006F3AF2" w:rsidP="006F3AF2">
            <w:pPr>
              <w:jc w:val="center"/>
              <w:rPr>
                <w:rFonts w:asciiTheme="minorEastAsia" w:hAnsiTheme="minorEastAsia"/>
                <w:szCs w:val="21"/>
              </w:rPr>
            </w:pPr>
            <w:r>
              <w:rPr>
                <w:rFonts w:asciiTheme="minorEastAsia" w:hAnsiTheme="minorEastAsia" w:hint="eastAsia"/>
                <w:szCs w:val="21"/>
              </w:rPr>
              <w:t>6</w:t>
            </w:r>
            <w:r>
              <w:rPr>
                <w:rFonts w:asciiTheme="minorEastAsia" w:hAnsiTheme="minorEastAsia"/>
                <w:szCs w:val="21"/>
              </w:rPr>
              <w:t>2</w:t>
            </w:r>
            <w:r>
              <w:rPr>
                <w:rFonts w:asciiTheme="minorEastAsia" w:hAnsiTheme="minorEastAsia" w:hint="eastAsia"/>
                <w:szCs w:val="21"/>
              </w:rPr>
              <w:t>％</w:t>
            </w:r>
          </w:p>
        </w:tc>
      </w:tr>
      <w:tr w:rsidR="006F3AF2" w:rsidRPr="003F04FB" w14:paraId="08472840" w14:textId="77777777" w:rsidTr="006F3AF2">
        <w:trPr>
          <w:trHeight w:val="348"/>
        </w:trPr>
        <w:tc>
          <w:tcPr>
            <w:tcW w:w="6954" w:type="dxa"/>
            <w:vMerge w:val="restart"/>
            <w:vAlign w:val="center"/>
          </w:tcPr>
          <w:p w14:paraId="19297666" w14:textId="77777777" w:rsidR="006F3AF2" w:rsidRPr="003F04FB" w:rsidRDefault="006F3AF2" w:rsidP="006F3AF2">
            <w:pPr>
              <w:rPr>
                <w:rFonts w:asciiTheme="minorEastAsia" w:hAnsiTheme="minorEastAsia"/>
                <w:szCs w:val="21"/>
              </w:rPr>
            </w:pPr>
            <w:r w:rsidRPr="003F04FB">
              <w:rPr>
                <w:rFonts w:asciiTheme="minorEastAsia" w:hAnsiTheme="minorEastAsia" w:hint="eastAsia"/>
                <w:szCs w:val="21"/>
              </w:rPr>
              <w:t>「問</w:t>
            </w:r>
            <w:r>
              <w:rPr>
                <w:rFonts w:asciiTheme="minorEastAsia" w:hAnsiTheme="minorEastAsia" w:hint="eastAsia"/>
                <w:szCs w:val="21"/>
              </w:rPr>
              <w:t>２０</w:t>
            </w:r>
            <w:r w:rsidRPr="003F04FB">
              <w:rPr>
                <w:rFonts w:asciiTheme="minorEastAsia" w:hAnsiTheme="minorEastAsia" w:hint="eastAsia"/>
                <w:szCs w:val="21"/>
              </w:rPr>
              <w:t>：進路について家庭で話し合っている」</w:t>
            </w:r>
          </w:p>
          <w:p w14:paraId="66AFF8E0" w14:textId="77777777" w:rsidR="006F3AF2" w:rsidRPr="003F04FB" w:rsidRDefault="006F3AF2" w:rsidP="006F3AF2">
            <w:pPr>
              <w:jc w:val="right"/>
              <w:rPr>
                <w:rFonts w:asciiTheme="minorEastAsia" w:hAnsiTheme="minorEastAsia"/>
                <w:szCs w:val="21"/>
              </w:rPr>
            </w:pPr>
            <w:r w:rsidRPr="003F04FB">
              <w:rPr>
                <w:rFonts w:asciiTheme="minorEastAsia" w:hAnsiTheme="minorEastAsia" w:hint="eastAsia"/>
                <w:szCs w:val="21"/>
              </w:rPr>
              <w:t>肯定的な回答</w:t>
            </w:r>
          </w:p>
        </w:tc>
        <w:tc>
          <w:tcPr>
            <w:tcW w:w="839" w:type="dxa"/>
          </w:tcPr>
          <w:p w14:paraId="07EB90B4" w14:textId="77777777" w:rsidR="006F3AF2" w:rsidRPr="003F04FB" w:rsidRDefault="006F3AF2" w:rsidP="006F3AF2">
            <w:pPr>
              <w:jc w:val="center"/>
              <w:rPr>
                <w:rFonts w:ascii="HG丸ｺﾞｼｯｸM-PRO" w:eastAsia="HG丸ｺﾞｼｯｸM-PRO" w:hAnsi="HG丸ｺﾞｼｯｸM-PRO"/>
                <w:szCs w:val="21"/>
              </w:rPr>
            </w:pPr>
            <w:r w:rsidRPr="003F04FB">
              <w:rPr>
                <w:rFonts w:asciiTheme="minorEastAsia" w:hAnsiTheme="minorEastAsia"/>
                <w:szCs w:val="21"/>
              </w:rPr>
              <w:t>R</w:t>
            </w:r>
            <w:r w:rsidRPr="003F04FB">
              <w:rPr>
                <w:rFonts w:asciiTheme="minorEastAsia" w:hAnsiTheme="minorEastAsia" w:hint="eastAsia"/>
                <w:szCs w:val="21"/>
              </w:rPr>
              <w:t>2</w:t>
            </w:r>
          </w:p>
        </w:tc>
        <w:tc>
          <w:tcPr>
            <w:tcW w:w="838" w:type="dxa"/>
          </w:tcPr>
          <w:p w14:paraId="731B0F5F" w14:textId="77777777" w:rsidR="006F3AF2" w:rsidRPr="003F04FB" w:rsidRDefault="006F3AF2" w:rsidP="006F3AF2">
            <w:pPr>
              <w:jc w:val="center"/>
              <w:rPr>
                <w:rFonts w:ascii="HG丸ｺﾞｼｯｸM-PRO" w:eastAsia="HG丸ｺﾞｼｯｸM-PRO" w:hAnsi="HG丸ｺﾞｼｯｸM-PRO"/>
                <w:szCs w:val="21"/>
              </w:rPr>
            </w:pPr>
            <w:r w:rsidRPr="003F04FB">
              <w:rPr>
                <w:rFonts w:asciiTheme="minorEastAsia" w:hAnsiTheme="minorEastAsia"/>
                <w:szCs w:val="21"/>
              </w:rPr>
              <w:t>R</w:t>
            </w:r>
            <w:r w:rsidRPr="003F04FB">
              <w:rPr>
                <w:rFonts w:asciiTheme="minorEastAsia" w:hAnsiTheme="minorEastAsia" w:hint="eastAsia"/>
                <w:szCs w:val="21"/>
              </w:rPr>
              <w:t>3</w:t>
            </w:r>
          </w:p>
        </w:tc>
        <w:tc>
          <w:tcPr>
            <w:tcW w:w="842" w:type="dxa"/>
          </w:tcPr>
          <w:p w14:paraId="7029A260" w14:textId="77777777" w:rsidR="006F3AF2" w:rsidRPr="003F04FB" w:rsidRDefault="006F3AF2" w:rsidP="006F3AF2">
            <w:pPr>
              <w:jc w:val="center"/>
              <w:rPr>
                <w:rFonts w:ascii="HG丸ｺﾞｼｯｸM-PRO" w:eastAsia="HG丸ｺﾞｼｯｸM-PRO" w:hAnsi="HG丸ｺﾞｼｯｸM-PRO"/>
                <w:szCs w:val="21"/>
              </w:rPr>
            </w:pPr>
            <w:r w:rsidRPr="003F04FB">
              <w:rPr>
                <w:rFonts w:asciiTheme="minorEastAsia" w:hAnsiTheme="minorEastAsia"/>
                <w:szCs w:val="21"/>
              </w:rPr>
              <w:t>R</w:t>
            </w:r>
            <w:r>
              <w:rPr>
                <w:rFonts w:asciiTheme="minorEastAsia" w:hAnsiTheme="minorEastAsia"/>
                <w:szCs w:val="21"/>
              </w:rPr>
              <w:t>4</w:t>
            </w:r>
          </w:p>
        </w:tc>
      </w:tr>
      <w:tr w:rsidR="006F3AF2" w:rsidRPr="003F04FB" w14:paraId="57565FE6" w14:textId="77777777" w:rsidTr="006F3AF2">
        <w:trPr>
          <w:trHeight w:val="334"/>
        </w:trPr>
        <w:tc>
          <w:tcPr>
            <w:tcW w:w="6954" w:type="dxa"/>
            <w:vMerge/>
          </w:tcPr>
          <w:p w14:paraId="2CDFDDF7" w14:textId="77777777" w:rsidR="006F3AF2" w:rsidRPr="003F04FB" w:rsidRDefault="006F3AF2" w:rsidP="006F3AF2">
            <w:pPr>
              <w:jc w:val="right"/>
              <w:rPr>
                <w:rFonts w:ascii="HG丸ｺﾞｼｯｸM-PRO" w:eastAsia="HG丸ｺﾞｼｯｸM-PRO" w:hAnsi="HG丸ｺﾞｼｯｸM-PRO"/>
                <w:szCs w:val="21"/>
              </w:rPr>
            </w:pPr>
          </w:p>
        </w:tc>
        <w:tc>
          <w:tcPr>
            <w:tcW w:w="839" w:type="dxa"/>
          </w:tcPr>
          <w:p w14:paraId="235327D8" w14:textId="77777777" w:rsidR="006F3AF2" w:rsidRPr="003F04FB" w:rsidRDefault="006F3AF2" w:rsidP="006F3AF2">
            <w:pPr>
              <w:jc w:val="center"/>
              <w:rPr>
                <w:rFonts w:asciiTheme="minorEastAsia" w:hAnsiTheme="minorEastAsia"/>
                <w:szCs w:val="21"/>
              </w:rPr>
            </w:pPr>
            <w:r w:rsidRPr="003F04FB">
              <w:rPr>
                <w:rFonts w:asciiTheme="minorEastAsia" w:hAnsiTheme="minorEastAsia" w:hint="eastAsia"/>
                <w:szCs w:val="21"/>
              </w:rPr>
              <w:t>65％</w:t>
            </w:r>
          </w:p>
        </w:tc>
        <w:tc>
          <w:tcPr>
            <w:tcW w:w="838" w:type="dxa"/>
          </w:tcPr>
          <w:p w14:paraId="482C5E83" w14:textId="77777777" w:rsidR="006F3AF2" w:rsidRPr="003F04FB" w:rsidRDefault="006F3AF2" w:rsidP="006F3AF2">
            <w:pPr>
              <w:jc w:val="center"/>
              <w:rPr>
                <w:rFonts w:ascii="HG丸ｺﾞｼｯｸM-PRO" w:eastAsia="HG丸ｺﾞｼｯｸM-PRO" w:hAnsi="HG丸ｺﾞｼｯｸM-PRO"/>
                <w:szCs w:val="21"/>
              </w:rPr>
            </w:pPr>
            <w:r w:rsidRPr="003F04FB">
              <w:rPr>
                <w:rFonts w:asciiTheme="minorEastAsia" w:hAnsiTheme="minorEastAsia" w:hint="eastAsia"/>
                <w:szCs w:val="21"/>
              </w:rPr>
              <w:t>72％</w:t>
            </w:r>
          </w:p>
        </w:tc>
        <w:tc>
          <w:tcPr>
            <w:tcW w:w="842" w:type="dxa"/>
          </w:tcPr>
          <w:p w14:paraId="6932A7A5" w14:textId="77777777" w:rsidR="006F3AF2" w:rsidRPr="003F04FB" w:rsidRDefault="006F3AF2" w:rsidP="006F3AF2">
            <w:pPr>
              <w:jc w:val="center"/>
              <w:rPr>
                <w:rFonts w:ascii="HG丸ｺﾞｼｯｸM-PRO" w:eastAsia="HG丸ｺﾞｼｯｸM-PRO" w:hAnsi="HG丸ｺﾞｼｯｸM-PRO"/>
                <w:szCs w:val="21"/>
              </w:rPr>
            </w:pPr>
            <w:r>
              <w:rPr>
                <w:rFonts w:asciiTheme="minorEastAsia" w:hAnsiTheme="minorEastAsia" w:hint="eastAsia"/>
                <w:szCs w:val="21"/>
              </w:rPr>
              <w:t>6</w:t>
            </w:r>
            <w:r>
              <w:rPr>
                <w:rFonts w:asciiTheme="minorEastAsia" w:hAnsiTheme="minorEastAsia"/>
                <w:szCs w:val="21"/>
              </w:rPr>
              <w:t>9</w:t>
            </w:r>
            <w:r w:rsidRPr="003F04FB">
              <w:rPr>
                <w:rFonts w:asciiTheme="minorEastAsia" w:hAnsiTheme="minorEastAsia" w:hint="eastAsia"/>
                <w:szCs w:val="21"/>
              </w:rPr>
              <w:t>％</w:t>
            </w:r>
          </w:p>
        </w:tc>
      </w:tr>
    </w:tbl>
    <w:p w14:paraId="4D25A682" w14:textId="721E9857" w:rsidR="00220A61" w:rsidRDefault="008A3B83" w:rsidP="00D857B3">
      <w:pPr>
        <w:ind w:firstLineChars="100" w:firstLine="219"/>
      </w:pPr>
      <w:r w:rsidRPr="003F04FB">
        <w:rPr>
          <w:rFonts w:hint="eastAsia"/>
        </w:rPr>
        <w:t>問１３は</w:t>
      </w:r>
      <w:r w:rsidR="00614D60">
        <w:rPr>
          <w:rFonts w:hint="eastAsia"/>
        </w:rPr>
        <w:t>昨年度と変わらない結果となっていますが、</w:t>
      </w:r>
      <w:r w:rsidR="00FA582F" w:rsidRPr="003F04FB">
        <w:rPr>
          <w:rFonts w:hint="eastAsia"/>
        </w:rPr>
        <w:t>「思わない」</w:t>
      </w:r>
      <w:r w:rsidR="00614D60">
        <w:rPr>
          <w:rFonts w:hint="eastAsia"/>
        </w:rPr>
        <w:t>と</w:t>
      </w:r>
      <w:r w:rsidR="0061699E" w:rsidRPr="003F04FB">
        <w:rPr>
          <w:rFonts w:hint="eastAsia"/>
        </w:rPr>
        <w:t>回答</w:t>
      </w:r>
      <w:r w:rsidR="00614D60">
        <w:rPr>
          <w:rFonts w:hint="eastAsia"/>
        </w:rPr>
        <w:t>している生徒が</w:t>
      </w:r>
      <w:r w:rsidR="00614D60">
        <w:rPr>
          <w:rFonts w:hint="eastAsia"/>
        </w:rPr>
        <w:t>2</w:t>
      </w:r>
      <w:r w:rsidR="00614D60">
        <w:t>0</w:t>
      </w:r>
      <w:r w:rsidR="00614D60">
        <w:rPr>
          <w:rFonts w:hint="eastAsia"/>
        </w:rPr>
        <w:t>％います。</w:t>
      </w:r>
      <w:r w:rsidRPr="003F04FB">
        <w:rPr>
          <w:rFonts w:hint="eastAsia"/>
        </w:rPr>
        <w:t>この結果を謙虚に受け止め</w:t>
      </w:r>
      <w:r w:rsidR="00614D60">
        <w:rPr>
          <w:rFonts w:hint="eastAsia"/>
        </w:rPr>
        <w:t>、「わかる</w:t>
      </w:r>
      <w:r w:rsidRPr="003F04FB">
        <w:rPr>
          <w:rFonts w:hint="eastAsia"/>
        </w:rPr>
        <w:t>授業</w:t>
      </w:r>
      <w:r w:rsidR="00614D60">
        <w:rPr>
          <w:rFonts w:hint="eastAsia"/>
        </w:rPr>
        <w:t>」</w:t>
      </w:r>
      <w:r w:rsidRPr="003F04FB">
        <w:rPr>
          <w:rFonts w:hint="eastAsia"/>
        </w:rPr>
        <w:t>に努め</w:t>
      </w:r>
      <w:r w:rsidR="0061699E" w:rsidRPr="003F04FB">
        <w:rPr>
          <w:rFonts w:hint="eastAsia"/>
        </w:rPr>
        <w:t>てまいりま</w:t>
      </w:r>
      <w:r w:rsidRPr="003F04FB">
        <w:rPr>
          <w:rFonts w:hint="eastAsia"/>
        </w:rPr>
        <w:t>す。問１</w:t>
      </w:r>
      <w:r w:rsidR="00220A61">
        <w:rPr>
          <w:rFonts w:hint="eastAsia"/>
        </w:rPr>
        <w:t>６</w:t>
      </w:r>
      <w:r w:rsidRPr="003F04FB">
        <w:rPr>
          <w:rFonts w:hint="eastAsia"/>
        </w:rPr>
        <w:t>は</w:t>
      </w:r>
      <w:r w:rsidR="00614D60">
        <w:rPr>
          <w:rFonts w:hint="eastAsia"/>
        </w:rPr>
        <w:t>肯定的な回答が徐々に増えてきています</w:t>
      </w:r>
      <w:r w:rsidR="007B0119" w:rsidRPr="003F04FB">
        <w:rPr>
          <w:rFonts w:hint="eastAsia"/>
        </w:rPr>
        <w:t>。</w:t>
      </w:r>
      <w:r w:rsidR="00614D60">
        <w:rPr>
          <w:rFonts w:hint="eastAsia"/>
        </w:rPr>
        <w:t>主体的に学ぶ姿勢を</w:t>
      </w:r>
      <w:r w:rsidR="00CB4FE9">
        <w:rPr>
          <w:rFonts w:hint="eastAsia"/>
        </w:rPr>
        <w:t>大切にし、</w:t>
      </w:r>
      <w:r w:rsidRPr="003F04FB">
        <w:rPr>
          <w:rFonts w:hint="eastAsia"/>
        </w:rPr>
        <w:t>ＩＣＴ機器</w:t>
      </w:r>
      <w:r w:rsidR="00CB4FE9">
        <w:rPr>
          <w:rFonts w:hint="eastAsia"/>
        </w:rPr>
        <w:t>を</w:t>
      </w:r>
      <w:r w:rsidR="007B0119" w:rsidRPr="003F04FB">
        <w:rPr>
          <w:rFonts w:hint="eastAsia"/>
        </w:rPr>
        <w:t>有効</w:t>
      </w:r>
      <w:r w:rsidRPr="003F04FB">
        <w:rPr>
          <w:rFonts w:hint="eastAsia"/>
        </w:rPr>
        <w:t>活用</w:t>
      </w:r>
      <w:r w:rsidR="00CB4FE9">
        <w:rPr>
          <w:rFonts w:hint="eastAsia"/>
        </w:rPr>
        <w:t>し</w:t>
      </w:r>
      <w:r w:rsidR="007B0119" w:rsidRPr="003F04FB">
        <w:rPr>
          <w:rFonts w:hint="eastAsia"/>
        </w:rPr>
        <w:t>、</w:t>
      </w:r>
      <w:r w:rsidR="00CB4FE9">
        <w:rPr>
          <w:rFonts w:hint="eastAsia"/>
        </w:rPr>
        <w:t>今後も</w:t>
      </w:r>
      <w:r w:rsidR="007B0119" w:rsidRPr="003F04FB">
        <w:rPr>
          <w:rFonts w:hint="eastAsia"/>
        </w:rPr>
        <w:t>授業の進め方を検討します。</w:t>
      </w:r>
      <w:bookmarkStart w:id="1" w:name="_Hlk94352183"/>
    </w:p>
    <w:p w14:paraId="727BF731" w14:textId="419B7521" w:rsidR="00D57D64" w:rsidRPr="003F04FB" w:rsidRDefault="00156F0A" w:rsidP="000A69A1">
      <w:pPr>
        <w:rPr>
          <w:rFonts w:asciiTheme="minorEastAsia" w:hAnsiTheme="minorEastAsia"/>
          <w:szCs w:val="21"/>
        </w:rPr>
      </w:pPr>
      <w:r>
        <w:rPr>
          <w:rFonts w:asciiTheme="minorEastAsia" w:hAnsiTheme="minorEastAsia" w:hint="eastAsia"/>
          <w:szCs w:val="21"/>
        </w:rPr>
        <w:t>問</w:t>
      </w:r>
      <w:r w:rsidR="006F3AF2">
        <w:rPr>
          <w:rFonts w:asciiTheme="minorEastAsia" w:hAnsiTheme="minorEastAsia" w:hint="eastAsia"/>
          <w:szCs w:val="21"/>
        </w:rPr>
        <w:t>１</w:t>
      </w:r>
      <w:r>
        <w:rPr>
          <w:rFonts w:asciiTheme="minorEastAsia" w:hAnsiTheme="minorEastAsia" w:hint="eastAsia"/>
          <w:szCs w:val="21"/>
        </w:rPr>
        <w:t>８</w:t>
      </w:r>
      <w:bookmarkEnd w:id="1"/>
      <w:r w:rsidR="006F3AF2">
        <w:rPr>
          <w:rFonts w:asciiTheme="minorEastAsia" w:hAnsiTheme="minorEastAsia" w:hint="eastAsia"/>
          <w:szCs w:val="21"/>
        </w:rPr>
        <w:t>は、本年度から</w:t>
      </w:r>
      <w:r w:rsidR="00D857B3">
        <w:rPr>
          <w:rFonts w:asciiTheme="minorEastAsia" w:hAnsiTheme="minorEastAsia" w:hint="eastAsia"/>
          <w:szCs w:val="21"/>
        </w:rPr>
        <w:t>の</w:t>
      </w:r>
      <w:r w:rsidR="006F3AF2">
        <w:rPr>
          <w:rFonts w:asciiTheme="minorEastAsia" w:hAnsiTheme="minorEastAsia" w:hint="eastAsia"/>
          <w:szCs w:val="21"/>
        </w:rPr>
        <w:t>質問</w:t>
      </w:r>
      <w:r w:rsidR="00D857B3">
        <w:rPr>
          <w:rFonts w:asciiTheme="minorEastAsia" w:hAnsiTheme="minorEastAsia" w:hint="eastAsia"/>
          <w:szCs w:val="21"/>
        </w:rPr>
        <w:t>項目</w:t>
      </w:r>
      <w:r w:rsidR="006F3AF2">
        <w:rPr>
          <w:rFonts w:asciiTheme="minorEastAsia" w:hAnsiTheme="minorEastAsia" w:hint="eastAsia"/>
          <w:szCs w:val="21"/>
        </w:rPr>
        <w:t>です。宿題の量や出し方については今後も学校で検討していきます。</w:t>
      </w:r>
      <w:r w:rsidR="00CC61E1">
        <w:rPr>
          <w:rFonts w:asciiTheme="minorEastAsia" w:hAnsiTheme="minorEastAsia" w:hint="eastAsia"/>
          <w:szCs w:val="21"/>
        </w:rPr>
        <w:t>与えられた課題をやることだけが家庭学習</w:t>
      </w:r>
      <w:r w:rsidR="006F3AF2">
        <w:rPr>
          <w:rFonts w:asciiTheme="minorEastAsia" w:hAnsiTheme="minorEastAsia" w:hint="eastAsia"/>
          <w:szCs w:val="21"/>
        </w:rPr>
        <w:t>で</w:t>
      </w:r>
      <w:r w:rsidR="00CC61E1">
        <w:rPr>
          <w:rFonts w:asciiTheme="minorEastAsia" w:hAnsiTheme="minorEastAsia" w:hint="eastAsia"/>
          <w:szCs w:val="21"/>
        </w:rPr>
        <w:t>はなく、</w:t>
      </w:r>
      <w:r w:rsidR="006F3AF2">
        <w:rPr>
          <w:rFonts w:asciiTheme="minorEastAsia" w:hAnsiTheme="minorEastAsia" w:hint="eastAsia"/>
          <w:szCs w:val="21"/>
        </w:rPr>
        <w:t>自主的に学習できるような工夫をしていきたいと考えています。</w:t>
      </w:r>
    </w:p>
    <w:p w14:paraId="187E1A29" w14:textId="6ADA31D5" w:rsidR="005316FF" w:rsidRPr="003F04FB" w:rsidRDefault="00CB0328" w:rsidP="005316FF">
      <w:pPr>
        <w:jc w:val="left"/>
        <w:rPr>
          <w:rFonts w:ascii="HG丸ｺﾞｼｯｸM-PRO" w:eastAsia="HG丸ｺﾞｼｯｸM-PRO" w:hAnsi="HG丸ｺﾞｼｯｸM-PRO"/>
          <w:szCs w:val="21"/>
        </w:rPr>
      </w:pPr>
      <w:r w:rsidRPr="003F04FB">
        <w:rPr>
          <w:rFonts w:ascii="HG丸ｺﾞｼｯｸM-PRO" w:eastAsia="HG丸ｺﾞｼｯｸM-PRO" w:hAnsi="HG丸ｺﾞｼｯｸM-PRO" w:hint="eastAsia"/>
          <w:szCs w:val="21"/>
        </w:rPr>
        <w:t>(</w:t>
      </w:r>
      <w:r w:rsidRPr="003F04FB">
        <w:rPr>
          <w:rFonts w:ascii="HG丸ｺﾞｼｯｸM-PRO" w:eastAsia="HG丸ｺﾞｼｯｸM-PRO" w:hAnsi="HG丸ｺﾞｼｯｸM-PRO"/>
          <w:szCs w:val="21"/>
        </w:rPr>
        <w:t xml:space="preserve">3) </w:t>
      </w:r>
      <w:r w:rsidR="00D57D64" w:rsidRPr="003F04FB">
        <w:rPr>
          <w:rFonts w:ascii="HG丸ｺﾞｼｯｸM-PRO" w:eastAsia="HG丸ｺﾞｼｯｸM-PRO" w:hAnsi="HG丸ｺﾞｼｯｸM-PRO" w:hint="eastAsia"/>
          <w:szCs w:val="21"/>
        </w:rPr>
        <w:t>健康づくり</w:t>
      </w:r>
    </w:p>
    <w:tbl>
      <w:tblPr>
        <w:tblStyle w:val="ac"/>
        <w:tblW w:w="0" w:type="auto"/>
        <w:tblLook w:val="04A0" w:firstRow="1" w:lastRow="0" w:firstColumn="1" w:lastColumn="0" w:noHBand="0" w:noVBand="1"/>
      </w:tblPr>
      <w:tblGrid>
        <w:gridCol w:w="7054"/>
        <w:gridCol w:w="851"/>
        <w:gridCol w:w="850"/>
        <w:gridCol w:w="854"/>
      </w:tblGrid>
      <w:tr w:rsidR="00156F0A" w:rsidRPr="003F04FB" w14:paraId="67AE7EB0" w14:textId="77777777" w:rsidTr="00843D5C">
        <w:tc>
          <w:tcPr>
            <w:tcW w:w="7054" w:type="dxa"/>
            <w:vMerge w:val="restart"/>
            <w:vAlign w:val="center"/>
          </w:tcPr>
          <w:p w14:paraId="60347A94" w14:textId="3AC5CFBD" w:rsidR="00156F0A" w:rsidRPr="003F04FB" w:rsidRDefault="00156F0A" w:rsidP="00156F0A">
            <w:pPr>
              <w:rPr>
                <w:rFonts w:asciiTheme="minorEastAsia" w:hAnsiTheme="minorEastAsia"/>
                <w:szCs w:val="21"/>
              </w:rPr>
            </w:pPr>
            <w:r w:rsidRPr="003F04FB">
              <w:rPr>
                <w:rFonts w:asciiTheme="minorEastAsia" w:hAnsiTheme="minorEastAsia" w:hint="eastAsia"/>
                <w:szCs w:val="21"/>
              </w:rPr>
              <w:t>「問１６:命の大切さや豊かな心のあり方、社会のルールについて学ぶ機会がある」　　　　　　　　　　　　　 　　　　　　肯定的な回答</w:t>
            </w:r>
          </w:p>
        </w:tc>
        <w:tc>
          <w:tcPr>
            <w:tcW w:w="851" w:type="dxa"/>
            <w:vAlign w:val="center"/>
          </w:tcPr>
          <w:p w14:paraId="584F697D" w14:textId="70288F8B" w:rsidR="00156F0A" w:rsidRPr="003F04FB" w:rsidRDefault="00156F0A" w:rsidP="00156F0A">
            <w:pPr>
              <w:jc w:val="center"/>
              <w:rPr>
                <w:rFonts w:ascii="HG丸ｺﾞｼｯｸM-PRO" w:eastAsia="HG丸ｺﾞｼｯｸM-PRO" w:hAnsi="HG丸ｺﾞｼｯｸM-PRO"/>
                <w:szCs w:val="21"/>
              </w:rPr>
            </w:pPr>
            <w:r w:rsidRPr="003F04FB">
              <w:rPr>
                <w:rFonts w:asciiTheme="minorEastAsia" w:hAnsiTheme="minorEastAsia"/>
                <w:szCs w:val="21"/>
              </w:rPr>
              <w:t>R</w:t>
            </w:r>
            <w:r>
              <w:rPr>
                <w:rFonts w:asciiTheme="minorEastAsia" w:hAnsiTheme="minorEastAsia"/>
                <w:szCs w:val="21"/>
              </w:rPr>
              <w:t>2</w:t>
            </w:r>
          </w:p>
        </w:tc>
        <w:tc>
          <w:tcPr>
            <w:tcW w:w="850" w:type="dxa"/>
            <w:vAlign w:val="center"/>
          </w:tcPr>
          <w:p w14:paraId="798EC58F" w14:textId="2A0AE12E" w:rsidR="00156F0A" w:rsidRPr="003F04FB" w:rsidRDefault="00156F0A" w:rsidP="00156F0A">
            <w:pPr>
              <w:jc w:val="center"/>
              <w:rPr>
                <w:rFonts w:ascii="HG丸ｺﾞｼｯｸM-PRO" w:eastAsia="HG丸ｺﾞｼｯｸM-PRO" w:hAnsi="HG丸ｺﾞｼｯｸM-PRO"/>
                <w:szCs w:val="21"/>
              </w:rPr>
            </w:pPr>
            <w:r w:rsidRPr="003F04FB">
              <w:rPr>
                <w:rFonts w:asciiTheme="minorEastAsia" w:hAnsiTheme="minorEastAsia"/>
                <w:szCs w:val="21"/>
              </w:rPr>
              <w:t>R</w:t>
            </w:r>
            <w:r>
              <w:rPr>
                <w:rFonts w:asciiTheme="minorEastAsia" w:hAnsiTheme="minorEastAsia"/>
                <w:szCs w:val="21"/>
              </w:rPr>
              <w:t>3</w:t>
            </w:r>
          </w:p>
        </w:tc>
        <w:tc>
          <w:tcPr>
            <w:tcW w:w="854" w:type="dxa"/>
            <w:vAlign w:val="center"/>
          </w:tcPr>
          <w:p w14:paraId="753E0764" w14:textId="4497B688" w:rsidR="00156F0A" w:rsidRPr="003F04FB" w:rsidRDefault="00156F0A" w:rsidP="00156F0A">
            <w:pPr>
              <w:jc w:val="center"/>
              <w:rPr>
                <w:rFonts w:ascii="HG丸ｺﾞｼｯｸM-PRO" w:eastAsia="HG丸ｺﾞｼｯｸM-PRO" w:hAnsi="HG丸ｺﾞｼｯｸM-PRO"/>
                <w:szCs w:val="21"/>
              </w:rPr>
            </w:pPr>
            <w:r w:rsidRPr="003F04FB">
              <w:rPr>
                <w:rFonts w:asciiTheme="minorEastAsia" w:hAnsiTheme="minorEastAsia"/>
                <w:szCs w:val="21"/>
              </w:rPr>
              <w:t>R</w:t>
            </w:r>
            <w:r>
              <w:rPr>
                <w:rFonts w:asciiTheme="minorEastAsia" w:hAnsiTheme="minorEastAsia"/>
                <w:szCs w:val="21"/>
              </w:rPr>
              <w:t>4</w:t>
            </w:r>
          </w:p>
        </w:tc>
      </w:tr>
      <w:tr w:rsidR="00156F0A" w:rsidRPr="003F04FB" w14:paraId="53654E52" w14:textId="77777777" w:rsidTr="00843D5C">
        <w:tc>
          <w:tcPr>
            <w:tcW w:w="7054" w:type="dxa"/>
            <w:vMerge/>
          </w:tcPr>
          <w:p w14:paraId="2C3F0D6A" w14:textId="77777777" w:rsidR="00156F0A" w:rsidRPr="003F04FB" w:rsidRDefault="00156F0A" w:rsidP="00156F0A">
            <w:pPr>
              <w:jc w:val="left"/>
              <w:rPr>
                <w:rFonts w:ascii="HG丸ｺﾞｼｯｸM-PRO" w:eastAsia="HG丸ｺﾞｼｯｸM-PRO" w:hAnsi="HG丸ｺﾞｼｯｸM-PRO"/>
                <w:szCs w:val="21"/>
              </w:rPr>
            </w:pPr>
          </w:p>
        </w:tc>
        <w:tc>
          <w:tcPr>
            <w:tcW w:w="851" w:type="dxa"/>
            <w:vAlign w:val="center"/>
          </w:tcPr>
          <w:p w14:paraId="09F26F6E" w14:textId="09BD2AB4" w:rsidR="00156F0A" w:rsidRPr="003F04FB" w:rsidRDefault="00156F0A" w:rsidP="00156F0A">
            <w:pPr>
              <w:jc w:val="center"/>
              <w:rPr>
                <w:rFonts w:ascii="HG丸ｺﾞｼｯｸM-PRO" w:eastAsia="HG丸ｺﾞｼｯｸM-PRO" w:hAnsi="HG丸ｺﾞｼｯｸM-PRO"/>
                <w:szCs w:val="21"/>
              </w:rPr>
            </w:pPr>
            <w:r w:rsidRPr="003F04FB">
              <w:rPr>
                <w:rFonts w:asciiTheme="minorEastAsia" w:hAnsiTheme="minorEastAsia" w:hint="eastAsia"/>
                <w:szCs w:val="21"/>
              </w:rPr>
              <w:t>8</w:t>
            </w:r>
            <w:r>
              <w:rPr>
                <w:rFonts w:asciiTheme="minorEastAsia" w:hAnsiTheme="minorEastAsia"/>
                <w:szCs w:val="21"/>
              </w:rPr>
              <w:t>1</w:t>
            </w:r>
            <w:r w:rsidRPr="003F04FB">
              <w:rPr>
                <w:rFonts w:asciiTheme="minorEastAsia" w:hAnsiTheme="minorEastAsia" w:hint="eastAsia"/>
                <w:szCs w:val="21"/>
              </w:rPr>
              <w:t>％</w:t>
            </w:r>
          </w:p>
        </w:tc>
        <w:tc>
          <w:tcPr>
            <w:tcW w:w="850" w:type="dxa"/>
            <w:vAlign w:val="center"/>
          </w:tcPr>
          <w:p w14:paraId="34A99339" w14:textId="7F00D3D1" w:rsidR="00156F0A" w:rsidRPr="003F04FB" w:rsidRDefault="00156F0A" w:rsidP="00156F0A">
            <w:pPr>
              <w:jc w:val="center"/>
              <w:rPr>
                <w:rFonts w:ascii="HG丸ｺﾞｼｯｸM-PRO" w:eastAsia="HG丸ｺﾞｼｯｸM-PRO" w:hAnsi="HG丸ｺﾞｼｯｸM-PRO"/>
                <w:szCs w:val="21"/>
              </w:rPr>
            </w:pPr>
            <w:r w:rsidRPr="003F04FB">
              <w:rPr>
                <w:rFonts w:asciiTheme="minorEastAsia" w:hAnsiTheme="minorEastAsia" w:hint="eastAsia"/>
                <w:szCs w:val="21"/>
              </w:rPr>
              <w:t>8</w:t>
            </w:r>
            <w:r>
              <w:rPr>
                <w:rFonts w:asciiTheme="minorEastAsia" w:hAnsiTheme="minorEastAsia"/>
                <w:szCs w:val="21"/>
              </w:rPr>
              <w:t>4</w:t>
            </w:r>
            <w:r w:rsidRPr="003F04FB">
              <w:rPr>
                <w:rFonts w:asciiTheme="minorEastAsia" w:hAnsiTheme="minorEastAsia" w:hint="eastAsia"/>
                <w:szCs w:val="21"/>
              </w:rPr>
              <w:t>％</w:t>
            </w:r>
          </w:p>
        </w:tc>
        <w:tc>
          <w:tcPr>
            <w:tcW w:w="854" w:type="dxa"/>
            <w:vAlign w:val="center"/>
          </w:tcPr>
          <w:p w14:paraId="6881B763" w14:textId="50062A40" w:rsidR="00156F0A" w:rsidRPr="003F04FB" w:rsidRDefault="00156F0A" w:rsidP="00156F0A">
            <w:pPr>
              <w:jc w:val="center"/>
              <w:rPr>
                <w:rFonts w:ascii="HG丸ｺﾞｼｯｸM-PRO" w:eastAsia="HG丸ｺﾞｼｯｸM-PRO" w:hAnsi="HG丸ｺﾞｼｯｸM-PRO"/>
                <w:szCs w:val="21"/>
              </w:rPr>
            </w:pPr>
            <w:r>
              <w:rPr>
                <w:rFonts w:asciiTheme="minorEastAsia" w:hAnsiTheme="minorEastAsia" w:hint="eastAsia"/>
                <w:szCs w:val="21"/>
              </w:rPr>
              <w:t>8</w:t>
            </w:r>
            <w:r>
              <w:rPr>
                <w:rFonts w:asciiTheme="minorEastAsia" w:hAnsiTheme="minorEastAsia"/>
                <w:szCs w:val="21"/>
              </w:rPr>
              <w:t>2</w:t>
            </w:r>
            <w:r w:rsidRPr="003F04FB">
              <w:rPr>
                <w:rFonts w:asciiTheme="minorEastAsia" w:hAnsiTheme="minorEastAsia" w:hint="eastAsia"/>
                <w:szCs w:val="21"/>
              </w:rPr>
              <w:t>％</w:t>
            </w:r>
          </w:p>
        </w:tc>
      </w:tr>
    </w:tbl>
    <w:p w14:paraId="371B95A0" w14:textId="31A5AC27" w:rsidR="00D57D64" w:rsidRPr="003F04FB" w:rsidRDefault="00FC0BB9" w:rsidP="00066E7C">
      <w:pPr>
        <w:ind w:firstLineChars="100" w:firstLine="219"/>
        <w:rPr>
          <w:rFonts w:asciiTheme="minorEastAsia" w:hAnsiTheme="minorEastAsia"/>
          <w:szCs w:val="21"/>
        </w:rPr>
      </w:pPr>
      <w:r w:rsidRPr="003F04FB">
        <w:rPr>
          <w:rFonts w:asciiTheme="minorEastAsia" w:hAnsiTheme="minorEastAsia" w:hint="eastAsia"/>
          <w:szCs w:val="21"/>
        </w:rPr>
        <w:t>問１６</w:t>
      </w:r>
      <w:r w:rsidR="00016C19" w:rsidRPr="003F04FB">
        <w:rPr>
          <w:rFonts w:asciiTheme="minorEastAsia" w:hAnsiTheme="minorEastAsia" w:hint="eastAsia"/>
          <w:szCs w:val="21"/>
        </w:rPr>
        <w:t>は、３年間</w:t>
      </w:r>
      <w:r w:rsidR="002F02CD" w:rsidRPr="003F04FB">
        <w:rPr>
          <w:rFonts w:asciiTheme="minorEastAsia" w:hAnsiTheme="minorEastAsia" w:hint="eastAsia"/>
          <w:szCs w:val="21"/>
        </w:rPr>
        <w:t>継続して</w:t>
      </w:r>
      <w:r w:rsidR="00016C19" w:rsidRPr="003F04FB">
        <w:rPr>
          <w:rFonts w:asciiTheme="minorEastAsia" w:hAnsiTheme="minorEastAsia" w:hint="eastAsia"/>
          <w:szCs w:val="21"/>
        </w:rPr>
        <w:t>肯定的な回答が８割を超えています</w:t>
      </w:r>
      <w:r w:rsidRPr="003F04FB">
        <w:rPr>
          <w:rFonts w:asciiTheme="minorEastAsia" w:hAnsiTheme="minorEastAsia" w:hint="eastAsia"/>
          <w:szCs w:val="21"/>
        </w:rPr>
        <w:t>。</w:t>
      </w:r>
      <w:r w:rsidR="00066E7C" w:rsidRPr="003F04FB">
        <w:rPr>
          <w:rFonts w:asciiTheme="minorEastAsia" w:hAnsiTheme="minorEastAsia" w:hint="eastAsia"/>
          <w:szCs w:val="21"/>
        </w:rPr>
        <w:t>生徒たちの心の成長や命を大切する教育を推進するために、</w:t>
      </w:r>
      <w:r w:rsidR="002F02CD" w:rsidRPr="003F04FB">
        <w:rPr>
          <w:rFonts w:asciiTheme="minorEastAsia" w:hAnsiTheme="minorEastAsia" w:hint="eastAsia"/>
          <w:szCs w:val="21"/>
        </w:rPr>
        <w:t>保健、</w:t>
      </w:r>
      <w:r w:rsidR="005316FF" w:rsidRPr="003F04FB">
        <w:rPr>
          <w:rFonts w:asciiTheme="minorEastAsia" w:hAnsiTheme="minorEastAsia" w:hint="eastAsia"/>
          <w:szCs w:val="21"/>
        </w:rPr>
        <w:t>道徳</w:t>
      </w:r>
      <w:r w:rsidR="002F02CD" w:rsidRPr="003F04FB">
        <w:rPr>
          <w:rFonts w:asciiTheme="minorEastAsia" w:hAnsiTheme="minorEastAsia" w:hint="eastAsia"/>
          <w:szCs w:val="21"/>
        </w:rPr>
        <w:t>、</w:t>
      </w:r>
      <w:r w:rsidR="005316FF" w:rsidRPr="003F04FB">
        <w:rPr>
          <w:rFonts w:asciiTheme="minorEastAsia" w:hAnsiTheme="minorEastAsia" w:hint="eastAsia"/>
          <w:szCs w:val="21"/>
        </w:rPr>
        <w:t>学級活動</w:t>
      </w:r>
      <w:r w:rsidR="002F02CD" w:rsidRPr="003F04FB">
        <w:rPr>
          <w:rFonts w:asciiTheme="minorEastAsia" w:hAnsiTheme="minorEastAsia" w:hint="eastAsia"/>
          <w:szCs w:val="21"/>
        </w:rPr>
        <w:t>等の連携を図り、様々な場と時間を効果的に機能させ</w:t>
      </w:r>
      <w:r w:rsidR="005316FF" w:rsidRPr="003F04FB">
        <w:rPr>
          <w:rFonts w:asciiTheme="minorEastAsia" w:hAnsiTheme="minorEastAsia" w:hint="eastAsia"/>
          <w:szCs w:val="21"/>
        </w:rPr>
        <w:t>て</w:t>
      </w:r>
      <w:r w:rsidR="002F02CD" w:rsidRPr="003F04FB">
        <w:rPr>
          <w:rFonts w:asciiTheme="minorEastAsia" w:hAnsiTheme="minorEastAsia" w:hint="eastAsia"/>
          <w:szCs w:val="21"/>
        </w:rPr>
        <w:t>、</w:t>
      </w:r>
      <w:r w:rsidR="005316FF" w:rsidRPr="003F04FB">
        <w:rPr>
          <w:rFonts w:asciiTheme="minorEastAsia" w:hAnsiTheme="minorEastAsia" w:hint="eastAsia"/>
          <w:szCs w:val="21"/>
        </w:rPr>
        <w:t>学</w:t>
      </w:r>
      <w:r w:rsidR="002F02CD" w:rsidRPr="003F04FB">
        <w:rPr>
          <w:rFonts w:asciiTheme="minorEastAsia" w:hAnsiTheme="minorEastAsia" w:hint="eastAsia"/>
          <w:szCs w:val="21"/>
        </w:rPr>
        <w:t>びの場の充実</w:t>
      </w:r>
      <w:r w:rsidR="005316FF" w:rsidRPr="003F04FB">
        <w:rPr>
          <w:rFonts w:asciiTheme="minorEastAsia" w:hAnsiTheme="minorEastAsia" w:hint="eastAsia"/>
          <w:szCs w:val="21"/>
        </w:rPr>
        <w:t>を</w:t>
      </w:r>
      <w:r w:rsidR="002F02CD" w:rsidRPr="003F04FB">
        <w:rPr>
          <w:rFonts w:asciiTheme="minorEastAsia" w:hAnsiTheme="minorEastAsia" w:hint="eastAsia"/>
          <w:szCs w:val="21"/>
        </w:rPr>
        <w:t>図り続けたい</w:t>
      </w:r>
      <w:r w:rsidR="005316FF" w:rsidRPr="003F04FB">
        <w:rPr>
          <w:rFonts w:asciiTheme="minorEastAsia" w:hAnsiTheme="minorEastAsia" w:hint="eastAsia"/>
          <w:szCs w:val="21"/>
        </w:rPr>
        <w:t>と考えます。</w:t>
      </w:r>
    </w:p>
    <w:p w14:paraId="6022FB7B" w14:textId="707A7534" w:rsidR="00D57D64" w:rsidRPr="003F04FB" w:rsidRDefault="00CB0328" w:rsidP="00FA19E8">
      <w:pPr>
        <w:jc w:val="left"/>
        <w:rPr>
          <w:rFonts w:ascii="HG丸ｺﾞｼｯｸM-PRO" w:eastAsia="HG丸ｺﾞｼｯｸM-PRO" w:hAnsi="HG丸ｺﾞｼｯｸM-PRO"/>
          <w:szCs w:val="21"/>
        </w:rPr>
      </w:pPr>
      <w:r w:rsidRPr="003F04FB">
        <w:rPr>
          <w:rFonts w:ascii="HG丸ｺﾞｼｯｸM-PRO" w:eastAsia="HG丸ｺﾞｼｯｸM-PRO" w:hAnsi="HG丸ｺﾞｼｯｸM-PRO" w:hint="eastAsia"/>
          <w:szCs w:val="21"/>
        </w:rPr>
        <w:lastRenderedPageBreak/>
        <w:t>(</w:t>
      </w:r>
      <w:r w:rsidRPr="003F04FB">
        <w:rPr>
          <w:rFonts w:ascii="HG丸ｺﾞｼｯｸM-PRO" w:eastAsia="HG丸ｺﾞｼｯｸM-PRO" w:hAnsi="HG丸ｺﾞｼｯｸM-PRO"/>
          <w:szCs w:val="21"/>
        </w:rPr>
        <w:t xml:space="preserve">4) </w:t>
      </w:r>
      <w:r w:rsidR="00D57D64" w:rsidRPr="003F04FB">
        <w:rPr>
          <w:rFonts w:ascii="HG丸ｺﾞｼｯｸM-PRO" w:eastAsia="HG丸ｺﾞｼｯｸM-PRO" w:hAnsi="HG丸ｺﾞｼｯｸM-PRO" w:hint="eastAsia"/>
          <w:szCs w:val="21"/>
        </w:rPr>
        <w:t>安全づくり</w:t>
      </w:r>
    </w:p>
    <w:tbl>
      <w:tblPr>
        <w:tblStyle w:val="ac"/>
        <w:tblW w:w="0" w:type="auto"/>
        <w:tblLook w:val="04A0" w:firstRow="1" w:lastRow="0" w:firstColumn="1" w:lastColumn="0" w:noHBand="0" w:noVBand="1"/>
      </w:tblPr>
      <w:tblGrid>
        <w:gridCol w:w="7054"/>
        <w:gridCol w:w="851"/>
        <w:gridCol w:w="850"/>
        <w:gridCol w:w="854"/>
      </w:tblGrid>
      <w:tr w:rsidR="000A69A1" w:rsidRPr="003F04FB" w14:paraId="7992368B" w14:textId="77777777" w:rsidTr="00DC69CE">
        <w:tc>
          <w:tcPr>
            <w:tcW w:w="7054" w:type="dxa"/>
            <w:vMerge w:val="restart"/>
            <w:vAlign w:val="center"/>
          </w:tcPr>
          <w:p w14:paraId="57C0436E" w14:textId="19FAFED6" w:rsidR="000A69A1" w:rsidRPr="003F04FB" w:rsidRDefault="000A69A1" w:rsidP="000A69A1">
            <w:pPr>
              <w:rPr>
                <w:rFonts w:asciiTheme="minorEastAsia" w:hAnsiTheme="minorEastAsia"/>
                <w:szCs w:val="21"/>
              </w:rPr>
            </w:pPr>
            <w:r w:rsidRPr="003F04FB">
              <w:rPr>
                <w:rFonts w:asciiTheme="minorEastAsia" w:hAnsiTheme="minorEastAsia" w:hint="eastAsia"/>
                <w:szCs w:val="21"/>
              </w:rPr>
              <w:t>「問２</w:t>
            </w:r>
            <w:r w:rsidR="009C506D">
              <w:rPr>
                <w:rFonts w:asciiTheme="minorEastAsia" w:hAnsiTheme="minorEastAsia" w:hint="eastAsia"/>
                <w:szCs w:val="21"/>
              </w:rPr>
              <w:t>３</w:t>
            </w:r>
            <w:r w:rsidRPr="003F04FB">
              <w:rPr>
                <w:rFonts w:asciiTheme="minorEastAsia" w:hAnsiTheme="minorEastAsia" w:hint="eastAsia"/>
                <w:szCs w:val="21"/>
              </w:rPr>
              <w:t>：</w:t>
            </w:r>
            <w:r w:rsidR="009C506D">
              <w:rPr>
                <w:rFonts w:asciiTheme="minorEastAsia" w:hAnsiTheme="minorEastAsia" w:hint="eastAsia"/>
                <w:szCs w:val="21"/>
              </w:rPr>
              <w:t>地震や火災のとき、どう行動したらよいか</w:t>
            </w:r>
            <w:r w:rsidR="009C506D" w:rsidRPr="009C506D">
              <w:rPr>
                <w:rFonts w:asciiTheme="minorEastAsia" w:hAnsiTheme="minorEastAsia" w:hint="eastAsia"/>
                <w:szCs w:val="21"/>
                <w:u w:val="single"/>
              </w:rPr>
              <w:t>知っている</w:t>
            </w:r>
            <w:r w:rsidRPr="003F04FB">
              <w:rPr>
                <w:rFonts w:asciiTheme="minorEastAsia" w:hAnsiTheme="minorEastAsia" w:hint="eastAsia"/>
                <w:szCs w:val="21"/>
              </w:rPr>
              <w:t>」</w:t>
            </w:r>
          </w:p>
          <w:p w14:paraId="05E7AE87" w14:textId="3FB9880C" w:rsidR="000A69A1" w:rsidRPr="003F04FB" w:rsidRDefault="009C506D" w:rsidP="000A69A1">
            <w:pPr>
              <w:jc w:val="right"/>
              <w:rPr>
                <w:rFonts w:asciiTheme="minorEastAsia" w:hAnsiTheme="minorEastAsia"/>
                <w:szCs w:val="21"/>
              </w:rPr>
            </w:pPr>
            <w:r>
              <w:rPr>
                <w:rFonts w:asciiTheme="minorEastAsia" w:hAnsiTheme="minorEastAsia" w:hint="eastAsia"/>
                <w:szCs w:val="21"/>
              </w:rPr>
              <w:t>（本年度より表現を一部変更</w:t>
            </w:r>
            <w:r>
              <w:rPr>
                <w:rFonts w:asciiTheme="minorEastAsia" w:hAnsiTheme="minorEastAsia"/>
                <w:szCs w:val="21"/>
              </w:rPr>
              <w:t>）</w:t>
            </w:r>
            <w:r>
              <w:rPr>
                <w:rFonts w:asciiTheme="minorEastAsia" w:hAnsiTheme="minorEastAsia" w:hint="eastAsia"/>
                <w:szCs w:val="21"/>
              </w:rPr>
              <w:t xml:space="preserve">　　　　　　</w:t>
            </w:r>
            <w:r w:rsidR="000A69A1" w:rsidRPr="003F04FB">
              <w:rPr>
                <w:rFonts w:asciiTheme="minorEastAsia" w:hAnsiTheme="minorEastAsia" w:hint="eastAsia"/>
                <w:szCs w:val="21"/>
              </w:rPr>
              <w:t>肯定的な回答</w:t>
            </w:r>
          </w:p>
        </w:tc>
        <w:tc>
          <w:tcPr>
            <w:tcW w:w="851" w:type="dxa"/>
          </w:tcPr>
          <w:p w14:paraId="241F232C" w14:textId="5EA19C50" w:rsidR="000A69A1" w:rsidRPr="003F04FB" w:rsidRDefault="000A69A1" w:rsidP="000A69A1">
            <w:pPr>
              <w:jc w:val="center"/>
              <w:rPr>
                <w:rFonts w:ascii="HG丸ｺﾞｼｯｸM-PRO" w:eastAsia="HG丸ｺﾞｼｯｸM-PRO" w:hAnsi="HG丸ｺﾞｼｯｸM-PRO"/>
                <w:szCs w:val="21"/>
              </w:rPr>
            </w:pPr>
          </w:p>
        </w:tc>
        <w:tc>
          <w:tcPr>
            <w:tcW w:w="850" w:type="dxa"/>
          </w:tcPr>
          <w:p w14:paraId="59951651" w14:textId="298B434D" w:rsidR="000A69A1" w:rsidRPr="003F04FB" w:rsidRDefault="000A69A1" w:rsidP="000A69A1">
            <w:pPr>
              <w:jc w:val="center"/>
              <w:rPr>
                <w:rFonts w:ascii="HG丸ｺﾞｼｯｸM-PRO" w:eastAsia="HG丸ｺﾞｼｯｸM-PRO" w:hAnsi="HG丸ｺﾞｼｯｸM-PRO"/>
                <w:szCs w:val="21"/>
              </w:rPr>
            </w:pPr>
          </w:p>
        </w:tc>
        <w:tc>
          <w:tcPr>
            <w:tcW w:w="854" w:type="dxa"/>
          </w:tcPr>
          <w:p w14:paraId="4785F844" w14:textId="3290D8ED" w:rsidR="000A69A1" w:rsidRPr="003F04FB" w:rsidRDefault="000A69A1" w:rsidP="000A69A1">
            <w:pPr>
              <w:jc w:val="center"/>
              <w:rPr>
                <w:rFonts w:ascii="HG丸ｺﾞｼｯｸM-PRO" w:eastAsia="HG丸ｺﾞｼｯｸM-PRO" w:hAnsi="HG丸ｺﾞｼｯｸM-PRO"/>
                <w:szCs w:val="21"/>
              </w:rPr>
            </w:pPr>
            <w:r w:rsidRPr="003F04FB">
              <w:rPr>
                <w:rFonts w:asciiTheme="minorEastAsia" w:hAnsiTheme="minorEastAsia"/>
                <w:szCs w:val="21"/>
              </w:rPr>
              <w:t>R</w:t>
            </w:r>
            <w:r w:rsidR="00111031">
              <w:rPr>
                <w:rFonts w:asciiTheme="minorEastAsia" w:hAnsiTheme="minorEastAsia"/>
                <w:szCs w:val="21"/>
              </w:rPr>
              <w:t>4</w:t>
            </w:r>
          </w:p>
        </w:tc>
      </w:tr>
      <w:tr w:rsidR="000A69A1" w:rsidRPr="003F04FB" w14:paraId="74B885CC" w14:textId="77777777" w:rsidTr="00DC69CE">
        <w:tc>
          <w:tcPr>
            <w:tcW w:w="7054" w:type="dxa"/>
            <w:vMerge/>
          </w:tcPr>
          <w:p w14:paraId="79437DA2" w14:textId="77777777" w:rsidR="000A69A1" w:rsidRPr="003F04FB" w:rsidRDefault="000A69A1" w:rsidP="000A69A1">
            <w:pPr>
              <w:jc w:val="left"/>
              <w:rPr>
                <w:rFonts w:ascii="HG丸ｺﾞｼｯｸM-PRO" w:eastAsia="HG丸ｺﾞｼｯｸM-PRO" w:hAnsi="HG丸ｺﾞｼｯｸM-PRO"/>
                <w:szCs w:val="21"/>
              </w:rPr>
            </w:pPr>
          </w:p>
        </w:tc>
        <w:tc>
          <w:tcPr>
            <w:tcW w:w="851" w:type="dxa"/>
          </w:tcPr>
          <w:p w14:paraId="2D37BBE5" w14:textId="28F970B0" w:rsidR="000A69A1" w:rsidRPr="003F04FB" w:rsidRDefault="000A69A1" w:rsidP="000A69A1">
            <w:pPr>
              <w:jc w:val="center"/>
              <w:rPr>
                <w:rFonts w:ascii="HG丸ｺﾞｼｯｸM-PRO" w:eastAsia="HG丸ｺﾞｼｯｸM-PRO" w:hAnsi="HG丸ｺﾞｼｯｸM-PRO"/>
                <w:szCs w:val="21"/>
              </w:rPr>
            </w:pPr>
          </w:p>
        </w:tc>
        <w:tc>
          <w:tcPr>
            <w:tcW w:w="850" w:type="dxa"/>
          </w:tcPr>
          <w:p w14:paraId="4E300666" w14:textId="78F6A3DE" w:rsidR="000A69A1" w:rsidRPr="003F04FB" w:rsidRDefault="000A69A1" w:rsidP="000A69A1">
            <w:pPr>
              <w:jc w:val="center"/>
              <w:rPr>
                <w:rFonts w:ascii="HG丸ｺﾞｼｯｸM-PRO" w:eastAsia="HG丸ｺﾞｼｯｸM-PRO" w:hAnsi="HG丸ｺﾞｼｯｸM-PRO"/>
                <w:szCs w:val="21"/>
              </w:rPr>
            </w:pPr>
          </w:p>
        </w:tc>
        <w:tc>
          <w:tcPr>
            <w:tcW w:w="854" w:type="dxa"/>
          </w:tcPr>
          <w:p w14:paraId="23725877" w14:textId="3D98E9F5" w:rsidR="000A69A1" w:rsidRPr="003F04FB" w:rsidRDefault="00B00A9D" w:rsidP="000A69A1">
            <w:pPr>
              <w:jc w:val="center"/>
              <w:rPr>
                <w:rFonts w:ascii="HG丸ｺﾞｼｯｸM-PRO" w:eastAsia="HG丸ｺﾞｼｯｸM-PRO" w:hAnsi="HG丸ｺﾞｼｯｸM-PRO"/>
                <w:szCs w:val="21"/>
              </w:rPr>
            </w:pPr>
            <w:r>
              <w:rPr>
                <w:rFonts w:asciiTheme="minorEastAsia" w:hAnsiTheme="minorEastAsia" w:hint="eastAsia"/>
                <w:szCs w:val="21"/>
              </w:rPr>
              <w:t>9</w:t>
            </w:r>
            <w:r>
              <w:rPr>
                <w:rFonts w:asciiTheme="minorEastAsia" w:hAnsiTheme="minorEastAsia"/>
                <w:szCs w:val="21"/>
              </w:rPr>
              <w:t>4</w:t>
            </w:r>
            <w:r w:rsidR="000A69A1" w:rsidRPr="003F04FB">
              <w:rPr>
                <w:rFonts w:asciiTheme="minorEastAsia" w:hAnsiTheme="minorEastAsia" w:hint="eastAsia"/>
                <w:szCs w:val="21"/>
              </w:rPr>
              <w:t>％</w:t>
            </w:r>
          </w:p>
        </w:tc>
      </w:tr>
    </w:tbl>
    <w:p w14:paraId="132CC594" w14:textId="00728302" w:rsidR="003E548F" w:rsidRPr="003F04FB" w:rsidRDefault="009C506D" w:rsidP="00066E7C">
      <w:pPr>
        <w:ind w:firstLineChars="100" w:firstLine="219"/>
        <w:rPr>
          <w:rFonts w:asciiTheme="minorEastAsia" w:hAnsiTheme="minorEastAsia"/>
          <w:szCs w:val="21"/>
        </w:rPr>
      </w:pPr>
      <w:r>
        <w:rPr>
          <w:rFonts w:asciiTheme="minorEastAsia" w:hAnsiTheme="minorEastAsia" w:hint="eastAsia"/>
          <w:szCs w:val="21"/>
        </w:rPr>
        <w:t>昨年度までの、「知らされている」という表現を上記のように変更して実施し</w:t>
      </w:r>
      <w:r w:rsidR="00B00A9D">
        <w:rPr>
          <w:rFonts w:asciiTheme="minorEastAsia" w:hAnsiTheme="minorEastAsia" w:hint="eastAsia"/>
          <w:szCs w:val="21"/>
        </w:rPr>
        <w:t>ました。自分の身を守るにはどう行動したらよいかを</w:t>
      </w:r>
      <w:r w:rsidR="00220A61" w:rsidRPr="00CC61E1">
        <w:rPr>
          <w:rFonts w:asciiTheme="minorEastAsia" w:hAnsiTheme="minorEastAsia" w:hint="eastAsia"/>
          <w:szCs w:val="21"/>
          <w:u w:val="single"/>
        </w:rPr>
        <w:t>知らされている</w:t>
      </w:r>
      <w:r w:rsidR="00220A61">
        <w:rPr>
          <w:rFonts w:asciiTheme="minorEastAsia" w:hAnsiTheme="minorEastAsia" w:hint="eastAsia"/>
          <w:szCs w:val="21"/>
        </w:rPr>
        <w:t>ではなく「</w:t>
      </w:r>
      <w:r w:rsidR="00220A61" w:rsidRPr="00CC61E1">
        <w:rPr>
          <w:rFonts w:asciiTheme="minorEastAsia" w:hAnsiTheme="minorEastAsia" w:hint="eastAsia"/>
          <w:szCs w:val="21"/>
          <w:u w:val="single"/>
        </w:rPr>
        <w:t>知っている</w:t>
      </w:r>
      <w:r w:rsidR="00220A61">
        <w:rPr>
          <w:rFonts w:asciiTheme="minorEastAsia" w:hAnsiTheme="minorEastAsia" w:hint="eastAsia"/>
          <w:szCs w:val="21"/>
        </w:rPr>
        <w:t>」に</w:t>
      </w:r>
      <w:r w:rsidR="00CC61E1">
        <w:rPr>
          <w:rFonts w:asciiTheme="minorEastAsia" w:hAnsiTheme="minorEastAsia" w:hint="eastAsia"/>
          <w:szCs w:val="21"/>
        </w:rPr>
        <w:t>ならないと、予測不能な事態では動くことができません。避難訓練や学級活動の後に、学んだことを振り返り、意見交換をする場等を今後も設けていきたいと考えます。</w:t>
      </w:r>
    </w:p>
    <w:p w14:paraId="44CAE2E7" w14:textId="0EBF9CD4" w:rsidR="00A91A89" w:rsidRPr="003F04FB" w:rsidRDefault="00A91A89" w:rsidP="00A91A89">
      <w:pPr>
        <w:rPr>
          <w:rFonts w:ascii="HG丸ｺﾞｼｯｸM-PRO" w:eastAsia="HG丸ｺﾞｼｯｸM-PRO" w:hAnsi="HG丸ｺﾞｼｯｸM-PRO"/>
          <w:sz w:val="24"/>
          <w:szCs w:val="24"/>
        </w:rPr>
      </w:pPr>
      <w:r w:rsidRPr="003F04FB">
        <w:rPr>
          <w:rFonts w:ascii="HG丸ｺﾞｼｯｸM-PRO" w:eastAsia="HG丸ｺﾞｼｯｸM-PRO" w:hAnsi="HG丸ｺﾞｼｯｸM-PRO" w:hint="eastAsia"/>
          <w:sz w:val="24"/>
          <w:szCs w:val="24"/>
        </w:rPr>
        <w:t>２　家庭との連携について（保護者アンケートより）</w:t>
      </w:r>
    </w:p>
    <w:p w14:paraId="366F8BB1" w14:textId="0E5DFDF6" w:rsidR="00065742" w:rsidRPr="003F04FB" w:rsidRDefault="00A91A89" w:rsidP="00A91A89">
      <w:pPr>
        <w:rPr>
          <w:rFonts w:asciiTheme="minorEastAsia" w:hAnsiTheme="minorEastAsia"/>
          <w:szCs w:val="21"/>
        </w:rPr>
      </w:pPr>
      <w:r w:rsidRPr="003F04FB">
        <w:rPr>
          <w:rFonts w:asciiTheme="minorEastAsia" w:hAnsiTheme="minorEastAsia" w:hint="eastAsia"/>
          <w:szCs w:val="21"/>
        </w:rPr>
        <w:t xml:space="preserve">　</w:t>
      </w:r>
      <w:r w:rsidR="00AF6FBE" w:rsidRPr="003F04FB">
        <w:rPr>
          <w:rFonts w:asciiTheme="minorEastAsia" w:hAnsiTheme="minorEastAsia" w:hint="eastAsia"/>
          <w:szCs w:val="21"/>
        </w:rPr>
        <w:t>肯定的な回答が８割を超えたものが多</w:t>
      </w:r>
      <w:r w:rsidR="00016A0F" w:rsidRPr="003F04FB">
        <w:rPr>
          <w:rFonts w:asciiTheme="minorEastAsia" w:hAnsiTheme="minorEastAsia" w:hint="eastAsia"/>
          <w:szCs w:val="21"/>
        </w:rPr>
        <w:t>く、</w:t>
      </w:r>
      <w:r w:rsidR="00AF6FBE" w:rsidRPr="003F04FB">
        <w:rPr>
          <w:rFonts w:asciiTheme="minorEastAsia" w:hAnsiTheme="minorEastAsia" w:hint="eastAsia"/>
          <w:szCs w:val="21"/>
        </w:rPr>
        <w:t>保護者の皆様の</w:t>
      </w:r>
      <w:r w:rsidR="007C0776" w:rsidRPr="003F04FB">
        <w:rPr>
          <w:rFonts w:asciiTheme="minorEastAsia" w:hAnsiTheme="minorEastAsia" w:hint="eastAsia"/>
          <w:szCs w:val="21"/>
        </w:rPr>
        <w:t>中部中学校の教育活動への</w:t>
      </w:r>
      <w:r w:rsidR="00A22074" w:rsidRPr="003F04FB">
        <w:rPr>
          <w:rFonts w:asciiTheme="minorEastAsia" w:hAnsiTheme="minorEastAsia" w:hint="eastAsia"/>
          <w:szCs w:val="21"/>
        </w:rPr>
        <w:t>御理解</w:t>
      </w:r>
      <w:r w:rsidR="00783650" w:rsidRPr="003F04FB">
        <w:rPr>
          <w:rFonts w:asciiTheme="minorEastAsia" w:hAnsiTheme="minorEastAsia" w:hint="eastAsia"/>
          <w:szCs w:val="21"/>
        </w:rPr>
        <w:t>と</w:t>
      </w:r>
      <w:r w:rsidR="00A22074" w:rsidRPr="003F04FB">
        <w:rPr>
          <w:rFonts w:asciiTheme="minorEastAsia" w:hAnsiTheme="minorEastAsia" w:hint="eastAsia"/>
          <w:szCs w:val="21"/>
        </w:rPr>
        <w:t>御協力に</w:t>
      </w:r>
      <w:r w:rsidR="00783650" w:rsidRPr="003F04FB">
        <w:rPr>
          <w:rFonts w:asciiTheme="minorEastAsia" w:hAnsiTheme="minorEastAsia" w:hint="eastAsia"/>
          <w:szCs w:val="21"/>
        </w:rPr>
        <w:t>改めて</w:t>
      </w:r>
      <w:r w:rsidR="007C0776" w:rsidRPr="003F04FB">
        <w:rPr>
          <w:rFonts w:asciiTheme="minorEastAsia" w:hAnsiTheme="minorEastAsia" w:hint="eastAsia"/>
          <w:szCs w:val="21"/>
        </w:rPr>
        <w:t>感謝</w:t>
      </w:r>
      <w:r w:rsidR="008F6FFA" w:rsidRPr="003F04FB">
        <w:rPr>
          <w:rFonts w:asciiTheme="minorEastAsia" w:hAnsiTheme="minorEastAsia" w:hint="eastAsia"/>
          <w:szCs w:val="21"/>
        </w:rPr>
        <w:t>いたし</w:t>
      </w:r>
      <w:r w:rsidR="007C0776" w:rsidRPr="003F04FB">
        <w:rPr>
          <w:rFonts w:asciiTheme="minorEastAsia" w:hAnsiTheme="minorEastAsia" w:hint="eastAsia"/>
          <w:szCs w:val="21"/>
        </w:rPr>
        <w:t>ます。</w:t>
      </w:r>
    </w:p>
    <w:p w14:paraId="43714781" w14:textId="25AD49E7" w:rsidR="0072386A" w:rsidRPr="003F04FB" w:rsidRDefault="00AF6FBE" w:rsidP="00BD3EF3">
      <w:pPr>
        <w:ind w:firstLineChars="100" w:firstLine="219"/>
        <w:rPr>
          <w:rFonts w:asciiTheme="minorEastAsia" w:hAnsiTheme="minorEastAsia"/>
          <w:szCs w:val="21"/>
        </w:rPr>
      </w:pPr>
      <w:r w:rsidRPr="003F04FB">
        <w:rPr>
          <w:rFonts w:asciiTheme="minorEastAsia" w:hAnsiTheme="minorEastAsia" w:hint="eastAsia"/>
          <w:szCs w:val="21"/>
        </w:rPr>
        <w:t>本</w:t>
      </w:r>
      <w:r w:rsidR="006230D1" w:rsidRPr="003F04FB">
        <w:rPr>
          <w:rFonts w:asciiTheme="minorEastAsia" w:hAnsiTheme="minorEastAsia" w:hint="eastAsia"/>
          <w:szCs w:val="21"/>
        </w:rPr>
        <w:t>年度</w:t>
      </w:r>
      <w:r w:rsidR="00B32D41">
        <w:rPr>
          <w:rFonts w:asciiTheme="minorEastAsia" w:hAnsiTheme="minorEastAsia" w:hint="eastAsia"/>
          <w:szCs w:val="21"/>
        </w:rPr>
        <w:t>も</w:t>
      </w:r>
      <w:r w:rsidR="00526807">
        <w:rPr>
          <w:rFonts w:asciiTheme="minorEastAsia" w:hAnsiTheme="minorEastAsia" w:hint="eastAsia"/>
          <w:szCs w:val="21"/>
        </w:rPr>
        <w:t>、</w:t>
      </w:r>
      <w:r w:rsidRPr="003F04FB">
        <w:rPr>
          <w:rFonts w:asciiTheme="minorEastAsia" w:hAnsiTheme="minorEastAsia" w:hint="eastAsia"/>
          <w:szCs w:val="21"/>
        </w:rPr>
        <w:t>保護者の方に御来校いただ</w:t>
      </w:r>
      <w:r w:rsidR="00FA3C30" w:rsidRPr="003F04FB">
        <w:rPr>
          <w:rFonts w:asciiTheme="minorEastAsia" w:hAnsiTheme="minorEastAsia" w:hint="eastAsia"/>
          <w:szCs w:val="21"/>
        </w:rPr>
        <w:t>く</w:t>
      </w:r>
      <w:r w:rsidRPr="003F04FB">
        <w:rPr>
          <w:rFonts w:asciiTheme="minorEastAsia" w:hAnsiTheme="minorEastAsia" w:hint="eastAsia"/>
          <w:szCs w:val="21"/>
        </w:rPr>
        <w:t>機会が</w:t>
      </w:r>
      <w:r w:rsidR="00942E92" w:rsidRPr="003F04FB">
        <w:rPr>
          <w:rFonts w:asciiTheme="minorEastAsia" w:hAnsiTheme="minorEastAsia" w:hint="eastAsia"/>
          <w:szCs w:val="21"/>
        </w:rPr>
        <w:t>限られて</w:t>
      </w:r>
      <w:r w:rsidR="00FA3C30" w:rsidRPr="003F04FB">
        <w:rPr>
          <w:rFonts w:asciiTheme="minorEastAsia" w:hAnsiTheme="minorEastAsia" w:hint="eastAsia"/>
          <w:szCs w:val="21"/>
        </w:rPr>
        <w:t>しま</w:t>
      </w:r>
      <w:r w:rsidR="00526807">
        <w:rPr>
          <w:rFonts w:asciiTheme="minorEastAsia" w:hAnsiTheme="minorEastAsia" w:hint="eastAsia"/>
          <w:szCs w:val="21"/>
        </w:rPr>
        <w:t>い、</w:t>
      </w:r>
      <w:r w:rsidR="00FA3C30" w:rsidRPr="003F04FB">
        <w:rPr>
          <w:rFonts w:asciiTheme="minorEastAsia" w:hAnsiTheme="minorEastAsia" w:hint="eastAsia"/>
          <w:szCs w:val="21"/>
        </w:rPr>
        <w:t>大変</w:t>
      </w:r>
      <w:r w:rsidR="00942E92" w:rsidRPr="003F04FB">
        <w:rPr>
          <w:rFonts w:asciiTheme="minorEastAsia" w:hAnsiTheme="minorEastAsia" w:hint="eastAsia"/>
          <w:szCs w:val="21"/>
        </w:rPr>
        <w:t>申し訳なく思います。</w:t>
      </w:r>
      <w:r w:rsidR="00FA3C30" w:rsidRPr="003F04FB">
        <w:rPr>
          <w:rFonts w:asciiTheme="minorEastAsia" w:hAnsiTheme="minorEastAsia" w:hint="eastAsia"/>
          <w:szCs w:val="21"/>
        </w:rPr>
        <w:t>新型コロナウイルス</w:t>
      </w:r>
      <w:r w:rsidR="00942E92" w:rsidRPr="003F04FB">
        <w:rPr>
          <w:rFonts w:asciiTheme="minorEastAsia" w:hAnsiTheme="minorEastAsia" w:hint="eastAsia"/>
          <w:szCs w:val="21"/>
        </w:rPr>
        <w:t>感染症</w:t>
      </w:r>
      <w:r w:rsidR="00FA3C30" w:rsidRPr="003F04FB">
        <w:rPr>
          <w:rFonts w:asciiTheme="minorEastAsia" w:hAnsiTheme="minorEastAsia" w:hint="eastAsia"/>
          <w:szCs w:val="21"/>
        </w:rPr>
        <w:t>が収束</w:t>
      </w:r>
      <w:r w:rsidR="00942E92" w:rsidRPr="003F04FB">
        <w:rPr>
          <w:rFonts w:asciiTheme="minorEastAsia" w:hAnsiTheme="minorEastAsia" w:hint="eastAsia"/>
          <w:szCs w:val="21"/>
        </w:rPr>
        <w:t>し、例年のような学校生活に戻ることを願うばかりです。</w:t>
      </w:r>
    </w:p>
    <w:p w14:paraId="3B28D0DB" w14:textId="3715DC47" w:rsidR="00BD3EF3" w:rsidRPr="003F04FB" w:rsidRDefault="0072386A" w:rsidP="0034264B">
      <w:pPr>
        <w:ind w:firstLineChars="100" w:firstLine="219"/>
        <w:rPr>
          <w:rFonts w:asciiTheme="minorEastAsia" w:hAnsiTheme="minorEastAsia"/>
          <w:szCs w:val="21"/>
        </w:rPr>
      </w:pPr>
      <w:r w:rsidRPr="003F04FB">
        <w:rPr>
          <w:rFonts w:asciiTheme="minorEastAsia" w:hAnsiTheme="minorEastAsia" w:hint="eastAsia"/>
          <w:szCs w:val="21"/>
        </w:rPr>
        <w:t>肯定的な</w:t>
      </w:r>
      <w:r w:rsidR="00440648" w:rsidRPr="003F04FB">
        <w:rPr>
          <w:rFonts w:asciiTheme="minorEastAsia" w:hAnsiTheme="minorEastAsia" w:hint="eastAsia"/>
          <w:szCs w:val="21"/>
        </w:rPr>
        <w:t>回答が多いものとして</w:t>
      </w:r>
      <w:r w:rsidRPr="003F04FB">
        <w:rPr>
          <w:rFonts w:asciiTheme="minorEastAsia" w:hAnsiTheme="minorEastAsia" w:hint="eastAsia"/>
          <w:szCs w:val="21"/>
        </w:rPr>
        <w:t>、</w:t>
      </w:r>
      <w:r w:rsidR="00BD3EF3" w:rsidRPr="003F04FB">
        <w:rPr>
          <w:rFonts w:asciiTheme="minorEastAsia" w:hAnsiTheme="minorEastAsia" w:hint="eastAsia"/>
          <w:szCs w:val="21"/>
        </w:rPr>
        <w:t>次のものがありま</w:t>
      </w:r>
      <w:r w:rsidR="00FA3C30" w:rsidRPr="003F04FB">
        <w:rPr>
          <w:rFonts w:asciiTheme="minorEastAsia" w:hAnsiTheme="minorEastAsia" w:hint="eastAsia"/>
          <w:szCs w:val="21"/>
        </w:rPr>
        <w:t>した</w:t>
      </w:r>
      <w:r w:rsidR="00BD3EF3" w:rsidRPr="003F04FB">
        <w:rPr>
          <w:rFonts w:asciiTheme="minorEastAsia" w:hAnsiTheme="minorEastAsia" w:hint="eastAsia"/>
          <w:szCs w:val="21"/>
        </w:rPr>
        <w:t>。</w:t>
      </w:r>
    </w:p>
    <w:tbl>
      <w:tblPr>
        <w:tblStyle w:val="ac"/>
        <w:tblW w:w="0" w:type="auto"/>
        <w:tblLook w:val="04A0" w:firstRow="1" w:lastRow="0" w:firstColumn="1" w:lastColumn="0" w:noHBand="0" w:noVBand="1"/>
      </w:tblPr>
      <w:tblGrid>
        <w:gridCol w:w="7054"/>
        <w:gridCol w:w="851"/>
        <w:gridCol w:w="850"/>
        <w:gridCol w:w="854"/>
      </w:tblGrid>
      <w:tr w:rsidR="00524315" w:rsidRPr="003F04FB" w14:paraId="16361F6E" w14:textId="77777777" w:rsidTr="00DC69CE">
        <w:tc>
          <w:tcPr>
            <w:tcW w:w="7054" w:type="dxa"/>
            <w:vMerge w:val="restart"/>
            <w:vAlign w:val="center"/>
          </w:tcPr>
          <w:p w14:paraId="0EB6D2CA" w14:textId="2F3B23EE" w:rsidR="00524315" w:rsidRPr="003F04FB" w:rsidRDefault="00524315" w:rsidP="00524315">
            <w:pPr>
              <w:rPr>
                <w:rFonts w:asciiTheme="minorEastAsia" w:hAnsiTheme="minorEastAsia"/>
                <w:szCs w:val="21"/>
              </w:rPr>
            </w:pPr>
            <w:r w:rsidRPr="003F04FB">
              <w:rPr>
                <w:rFonts w:asciiTheme="minorEastAsia" w:hAnsiTheme="minorEastAsia" w:hint="eastAsia"/>
                <w:szCs w:val="21"/>
              </w:rPr>
              <w:t>「問</w:t>
            </w:r>
            <w:r>
              <w:rPr>
                <w:rFonts w:asciiTheme="minorEastAsia" w:hAnsiTheme="minorEastAsia" w:hint="eastAsia"/>
                <w:szCs w:val="21"/>
              </w:rPr>
              <w:t>６</w:t>
            </w:r>
            <w:r w:rsidRPr="003F04FB">
              <w:rPr>
                <w:rFonts w:asciiTheme="minorEastAsia" w:hAnsiTheme="minorEastAsia" w:hint="eastAsia"/>
                <w:szCs w:val="21"/>
              </w:rPr>
              <w:t>：</w:t>
            </w:r>
            <w:r>
              <w:rPr>
                <w:rFonts w:asciiTheme="minorEastAsia" w:hAnsiTheme="minorEastAsia" w:hint="eastAsia"/>
                <w:szCs w:val="21"/>
              </w:rPr>
              <w:t>生徒たちは、体育大会・文化祭等の学校行事に意欲的に取り組んでいる</w:t>
            </w:r>
            <w:r w:rsidRPr="003F04FB">
              <w:rPr>
                <w:rFonts w:asciiTheme="minorEastAsia" w:hAnsiTheme="minorEastAsia" w:hint="eastAsia"/>
                <w:szCs w:val="21"/>
              </w:rPr>
              <w:t>」</w:t>
            </w:r>
            <w:r>
              <w:rPr>
                <w:rFonts w:asciiTheme="minorEastAsia" w:hAnsiTheme="minorEastAsia" w:hint="eastAsia"/>
                <w:szCs w:val="21"/>
              </w:rPr>
              <w:t xml:space="preserve">　　　　　　　　　　　　　　　　　　　</w:t>
            </w:r>
            <w:r w:rsidRPr="003F04FB">
              <w:rPr>
                <w:rFonts w:asciiTheme="minorEastAsia" w:hAnsiTheme="minorEastAsia" w:hint="eastAsia"/>
                <w:szCs w:val="21"/>
              </w:rPr>
              <w:t>肯定的な回答</w:t>
            </w:r>
          </w:p>
        </w:tc>
        <w:tc>
          <w:tcPr>
            <w:tcW w:w="851" w:type="dxa"/>
          </w:tcPr>
          <w:p w14:paraId="16C156A4" w14:textId="4AC2EC65" w:rsidR="00524315" w:rsidRPr="003F04FB" w:rsidRDefault="00524315" w:rsidP="00524315">
            <w:pPr>
              <w:jc w:val="center"/>
              <w:rPr>
                <w:rFonts w:ascii="HG丸ｺﾞｼｯｸM-PRO" w:eastAsia="HG丸ｺﾞｼｯｸM-PRO" w:hAnsi="HG丸ｺﾞｼｯｸM-PRO"/>
                <w:szCs w:val="21"/>
              </w:rPr>
            </w:pPr>
            <w:r w:rsidRPr="003F04FB">
              <w:rPr>
                <w:rFonts w:asciiTheme="minorEastAsia" w:hAnsiTheme="minorEastAsia"/>
                <w:szCs w:val="21"/>
              </w:rPr>
              <w:t>R</w:t>
            </w:r>
            <w:r w:rsidRPr="003F04FB">
              <w:rPr>
                <w:rFonts w:asciiTheme="minorEastAsia" w:hAnsiTheme="minorEastAsia" w:hint="eastAsia"/>
                <w:szCs w:val="21"/>
              </w:rPr>
              <w:t>2</w:t>
            </w:r>
          </w:p>
        </w:tc>
        <w:tc>
          <w:tcPr>
            <w:tcW w:w="850" w:type="dxa"/>
          </w:tcPr>
          <w:p w14:paraId="1225A174" w14:textId="4A5CF231" w:rsidR="00524315" w:rsidRPr="003F04FB" w:rsidRDefault="00524315" w:rsidP="00524315">
            <w:pPr>
              <w:jc w:val="center"/>
              <w:rPr>
                <w:rFonts w:ascii="HG丸ｺﾞｼｯｸM-PRO" w:eastAsia="HG丸ｺﾞｼｯｸM-PRO" w:hAnsi="HG丸ｺﾞｼｯｸM-PRO"/>
                <w:szCs w:val="21"/>
              </w:rPr>
            </w:pPr>
            <w:r w:rsidRPr="003F04FB">
              <w:rPr>
                <w:rFonts w:asciiTheme="minorEastAsia" w:hAnsiTheme="minorEastAsia"/>
                <w:szCs w:val="21"/>
              </w:rPr>
              <w:t>R</w:t>
            </w:r>
            <w:r w:rsidRPr="003F04FB">
              <w:rPr>
                <w:rFonts w:asciiTheme="minorEastAsia" w:hAnsiTheme="minorEastAsia" w:hint="eastAsia"/>
                <w:szCs w:val="21"/>
              </w:rPr>
              <w:t>3</w:t>
            </w:r>
          </w:p>
        </w:tc>
        <w:tc>
          <w:tcPr>
            <w:tcW w:w="854" w:type="dxa"/>
          </w:tcPr>
          <w:p w14:paraId="48AFAABE" w14:textId="298501BD" w:rsidR="00524315" w:rsidRPr="003F04FB" w:rsidRDefault="00524315" w:rsidP="00524315">
            <w:pPr>
              <w:jc w:val="center"/>
              <w:rPr>
                <w:rFonts w:ascii="HG丸ｺﾞｼｯｸM-PRO" w:eastAsia="HG丸ｺﾞｼｯｸM-PRO" w:hAnsi="HG丸ｺﾞｼｯｸM-PRO"/>
                <w:szCs w:val="21"/>
              </w:rPr>
            </w:pPr>
            <w:r w:rsidRPr="003F04FB">
              <w:rPr>
                <w:rFonts w:asciiTheme="minorEastAsia" w:hAnsiTheme="minorEastAsia"/>
                <w:szCs w:val="21"/>
              </w:rPr>
              <w:t>R</w:t>
            </w:r>
            <w:r>
              <w:rPr>
                <w:rFonts w:asciiTheme="minorEastAsia" w:hAnsiTheme="minorEastAsia"/>
                <w:szCs w:val="21"/>
              </w:rPr>
              <w:t>4</w:t>
            </w:r>
          </w:p>
        </w:tc>
      </w:tr>
      <w:tr w:rsidR="00524315" w:rsidRPr="003F04FB" w14:paraId="50486B69" w14:textId="77777777" w:rsidTr="00DC69CE">
        <w:tc>
          <w:tcPr>
            <w:tcW w:w="7054" w:type="dxa"/>
            <w:vMerge/>
          </w:tcPr>
          <w:p w14:paraId="356081B9" w14:textId="77777777" w:rsidR="00524315" w:rsidRPr="003F04FB" w:rsidRDefault="00524315" w:rsidP="00524315">
            <w:pPr>
              <w:jc w:val="left"/>
              <w:rPr>
                <w:rFonts w:ascii="HG丸ｺﾞｼｯｸM-PRO" w:eastAsia="HG丸ｺﾞｼｯｸM-PRO" w:hAnsi="HG丸ｺﾞｼｯｸM-PRO"/>
                <w:szCs w:val="21"/>
              </w:rPr>
            </w:pPr>
          </w:p>
        </w:tc>
        <w:tc>
          <w:tcPr>
            <w:tcW w:w="851" w:type="dxa"/>
          </w:tcPr>
          <w:p w14:paraId="525D69FA" w14:textId="7FCCDB1A" w:rsidR="00524315" w:rsidRPr="003F04FB" w:rsidRDefault="00524315" w:rsidP="00524315">
            <w:pPr>
              <w:jc w:val="center"/>
              <w:rPr>
                <w:rFonts w:asciiTheme="minorEastAsia" w:hAnsiTheme="minorEastAsia"/>
                <w:szCs w:val="21"/>
              </w:rPr>
            </w:pPr>
            <w:r w:rsidRPr="003F04FB">
              <w:rPr>
                <w:rFonts w:asciiTheme="minorEastAsia" w:hAnsiTheme="minorEastAsia" w:hint="eastAsia"/>
                <w:szCs w:val="21"/>
              </w:rPr>
              <w:t>88％</w:t>
            </w:r>
          </w:p>
        </w:tc>
        <w:tc>
          <w:tcPr>
            <w:tcW w:w="850" w:type="dxa"/>
          </w:tcPr>
          <w:p w14:paraId="64B77881" w14:textId="6AF94B0E" w:rsidR="00524315" w:rsidRPr="003F04FB" w:rsidRDefault="00524315" w:rsidP="00524315">
            <w:pPr>
              <w:jc w:val="center"/>
              <w:rPr>
                <w:rFonts w:asciiTheme="minorEastAsia" w:hAnsiTheme="minorEastAsia"/>
                <w:szCs w:val="21"/>
              </w:rPr>
            </w:pPr>
            <w:r w:rsidRPr="003F04FB">
              <w:rPr>
                <w:rFonts w:asciiTheme="minorEastAsia" w:hAnsiTheme="minorEastAsia" w:hint="eastAsia"/>
                <w:szCs w:val="21"/>
              </w:rPr>
              <w:t>90％</w:t>
            </w:r>
          </w:p>
        </w:tc>
        <w:tc>
          <w:tcPr>
            <w:tcW w:w="854" w:type="dxa"/>
          </w:tcPr>
          <w:p w14:paraId="6D96E126" w14:textId="0BDDF7EF" w:rsidR="00524315" w:rsidRPr="003F04FB" w:rsidRDefault="00524315" w:rsidP="00524315">
            <w:pPr>
              <w:jc w:val="center"/>
              <w:rPr>
                <w:rFonts w:asciiTheme="minorEastAsia" w:hAnsiTheme="minorEastAsia"/>
                <w:szCs w:val="21"/>
              </w:rPr>
            </w:pPr>
            <w:r w:rsidRPr="003F04FB">
              <w:rPr>
                <w:rFonts w:asciiTheme="minorEastAsia" w:hAnsiTheme="minorEastAsia" w:hint="eastAsia"/>
                <w:szCs w:val="21"/>
              </w:rPr>
              <w:t>90</w:t>
            </w:r>
            <w:r w:rsidRPr="003F04FB">
              <w:rPr>
                <w:rFonts w:asciiTheme="minorEastAsia" w:hAnsiTheme="minorEastAsia"/>
                <w:szCs w:val="21"/>
              </w:rPr>
              <w:t>%</w:t>
            </w:r>
          </w:p>
        </w:tc>
      </w:tr>
      <w:tr w:rsidR="00F07696" w:rsidRPr="003F04FB" w14:paraId="2BB5CBD5" w14:textId="77777777" w:rsidTr="00DC69CE">
        <w:tc>
          <w:tcPr>
            <w:tcW w:w="7054" w:type="dxa"/>
            <w:vMerge w:val="restart"/>
            <w:vAlign w:val="center"/>
          </w:tcPr>
          <w:p w14:paraId="3E5CC35B" w14:textId="2C0E4F55" w:rsidR="00F07696" w:rsidRPr="003F04FB" w:rsidRDefault="00F07696" w:rsidP="00440648">
            <w:pPr>
              <w:rPr>
                <w:rFonts w:asciiTheme="minorEastAsia" w:hAnsiTheme="minorEastAsia"/>
                <w:szCs w:val="21"/>
              </w:rPr>
            </w:pPr>
            <w:r w:rsidRPr="003F04FB">
              <w:rPr>
                <w:rFonts w:asciiTheme="minorEastAsia" w:hAnsiTheme="minorEastAsia" w:hint="eastAsia"/>
                <w:szCs w:val="21"/>
              </w:rPr>
              <w:t>「問</w:t>
            </w:r>
            <w:r w:rsidR="00524315">
              <w:rPr>
                <w:rFonts w:asciiTheme="minorEastAsia" w:hAnsiTheme="minorEastAsia" w:hint="eastAsia"/>
                <w:szCs w:val="21"/>
              </w:rPr>
              <w:t>７</w:t>
            </w:r>
            <w:r w:rsidRPr="003F04FB">
              <w:rPr>
                <w:rFonts w:asciiTheme="minorEastAsia" w:hAnsiTheme="minorEastAsia" w:hint="eastAsia"/>
                <w:szCs w:val="21"/>
              </w:rPr>
              <w:t>：</w:t>
            </w:r>
            <w:r w:rsidR="00440648" w:rsidRPr="003F04FB">
              <w:rPr>
                <w:rFonts w:asciiTheme="minorEastAsia" w:hAnsiTheme="minorEastAsia" w:hint="eastAsia"/>
                <w:szCs w:val="21"/>
              </w:rPr>
              <w:t>生徒たちは、</w:t>
            </w:r>
            <w:r w:rsidR="00524315">
              <w:rPr>
                <w:rFonts w:asciiTheme="minorEastAsia" w:hAnsiTheme="minorEastAsia" w:hint="eastAsia"/>
                <w:szCs w:val="21"/>
              </w:rPr>
              <w:t>中学生らしい服装や言葉づかいで学校生活を送っている</w:t>
            </w:r>
            <w:r w:rsidRPr="003F04FB">
              <w:rPr>
                <w:rFonts w:asciiTheme="minorEastAsia" w:hAnsiTheme="minorEastAsia" w:hint="eastAsia"/>
                <w:szCs w:val="21"/>
              </w:rPr>
              <w:t>」</w:t>
            </w:r>
            <w:r w:rsidR="00440648" w:rsidRPr="003F04FB">
              <w:rPr>
                <w:rFonts w:asciiTheme="minorEastAsia" w:hAnsiTheme="minorEastAsia" w:hint="eastAsia"/>
                <w:szCs w:val="21"/>
              </w:rPr>
              <w:t xml:space="preserve">　　　　　　　　　　　　</w:t>
            </w:r>
            <w:r w:rsidR="00EF0DE8" w:rsidRPr="003F04FB">
              <w:rPr>
                <w:rFonts w:asciiTheme="minorEastAsia" w:hAnsiTheme="minorEastAsia" w:hint="eastAsia"/>
                <w:szCs w:val="21"/>
              </w:rPr>
              <w:t xml:space="preserve">　　　　　　</w:t>
            </w:r>
            <w:r w:rsidR="00440648" w:rsidRPr="003F04FB">
              <w:rPr>
                <w:rFonts w:asciiTheme="minorEastAsia" w:hAnsiTheme="minorEastAsia" w:hint="eastAsia"/>
                <w:szCs w:val="21"/>
              </w:rPr>
              <w:t xml:space="preserve">　</w:t>
            </w:r>
            <w:r w:rsidRPr="003F04FB">
              <w:rPr>
                <w:rFonts w:asciiTheme="minorEastAsia" w:hAnsiTheme="minorEastAsia" w:hint="eastAsia"/>
                <w:szCs w:val="21"/>
              </w:rPr>
              <w:t>肯定的な回答</w:t>
            </w:r>
          </w:p>
        </w:tc>
        <w:tc>
          <w:tcPr>
            <w:tcW w:w="851" w:type="dxa"/>
          </w:tcPr>
          <w:p w14:paraId="07BF4CC8" w14:textId="5C891D93" w:rsidR="00F07696" w:rsidRPr="003F04FB" w:rsidRDefault="00F07696" w:rsidP="00F07696">
            <w:pPr>
              <w:jc w:val="center"/>
              <w:rPr>
                <w:rFonts w:ascii="HG丸ｺﾞｼｯｸM-PRO" w:eastAsia="HG丸ｺﾞｼｯｸM-PRO" w:hAnsi="HG丸ｺﾞｼｯｸM-PRO"/>
                <w:szCs w:val="21"/>
              </w:rPr>
            </w:pPr>
            <w:r w:rsidRPr="003F04FB">
              <w:rPr>
                <w:rFonts w:asciiTheme="minorEastAsia" w:hAnsiTheme="minorEastAsia"/>
                <w:szCs w:val="21"/>
              </w:rPr>
              <w:t>R</w:t>
            </w:r>
            <w:r w:rsidR="00524315">
              <w:rPr>
                <w:rFonts w:asciiTheme="minorEastAsia" w:hAnsiTheme="minorEastAsia"/>
                <w:szCs w:val="21"/>
              </w:rPr>
              <w:t>2</w:t>
            </w:r>
          </w:p>
        </w:tc>
        <w:tc>
          <w:tcPr>
            <w:tcW w:w="850" w:type="dxa"/>
          </w:tcPr>
          <w:p w14:paraId="50F15C83" w14:textId="7F3AD79A" w:rsidR="00F07696" w:rsidRPr="003F04FB" w:rsidRDefault="00F07696" w:rsidP="00F07696">
            <w:pPr>
              <w:jc w:val="center"/>
              <w:rPr>
                <w:rFonts w:ascii="HG丸ｺﾞｼｯｸM-PRO" w:eastAsia="HG丸ｺﾞｼｯｸM-PRO" w:hAnsi="HG丸ｺﾞｼｯｸM-PRO"/>
                <w:szCs w:val="21"/>
              </w:rPr>
            </w:pPr>
            <w:r w:rsidRPr="003F04FB">
              <w:rPr>
                <w:rFonts w:asciiTheme="minorEastAsia" w:hAnsiTheme="minorEastAsia"/>
                <w:szCs w:val="21"/>
              </w:rPr>
              <w:t>R</w:t>
            </w:r>
            <w:r w:rsidR="00524315">
              <w:rPr>
                <w:rFonts w:asciiTheme="minorEastAsia" w:hAnsiTheme="minorEastAsia"/>
                <w:szCs w:val="21"/>
              </w:rPr>
              <w:t>3</w:t>
            </w:r>
          </w:p>
        </w:tc>
        <w:tc>
          <w:tcPr>
            <w:tcW w:w="854" w:type="dxa"/>
          </w:tcPr>
          <w:p w14:paraId="5676EED9" w14:textId="124727EA" w:rsidR="00F07696" w:rsidRPr="003F04FB" w:rsidRDefault="00F07696" w:rsidP="00F07696">
            <w:pPr>
              <w:jc w:val="center"/>
              <w:rPr>
                <w:rFonts w:ascii="HG丸ｺﾞｼｯｸM-PRO" w:eastAsia="HG丸ｺﾞｼｯｸM-PRO" w:hAnsi="HG丸ｺﾞｼｯｸM-PRO"/>
                <w:szCs w:val="21"/>
              </w:rPr>
            </w:pPr>
            <w:r w:rsidRPr="003F04FB">
              <w:rPr>
                <w:rFonts w:asciiTheme="minorEastAsia" w:hAnsiTheme="minorEastAsia"/>
                <w:szCs w:val="21"/>
              </w:rPr>
              <w:t>R</w:t>
            </w:r>
            <w:r w:rsidR="00685B42">
              <w:rPr>
                <w:rFonts w:asciiTheme="minorEastAsia" w:hAnsiTheme="minorEastAsia"/>
                <w:szCs w:val="21"/>
              </w:rPr>
              <w:t>4</w:t>
            </w:r>
          </w:p>
        </w:tc>
      </w:tr>
      <w:tr w:rsidR="00F07696" w:rsidRPr="003F04FB" w14:paraId="24EBBB2C" w14:textId="77777777" w:rsidTr="00DC69CE">
        <w:tc>
          <w:tcPr>
            <w:tcW w:w="7054" w:type="dxa"/>
            <w:vMerge/>
          </w:tcPr>
          <w:p w14:paraId="78596B6A" w14:textId="77777777" w:rsidR="00F07696" w:rsidRPr="003F04FB" w:rsidRDefault="00F07696" w:rsidP="00F07696">
            <w:pPr>
              <w:jc w:val="left"/>
              <w:rPr>
                <w:rFonts w:ascii="HG丸ｺﾞｼｯｸM-PRO" w:eastAsia="HG丸ｺﾞｼｯｸM-PRO" w:hAnsi="HG丸ｺﾞｼｯｸM-PRO"/>
                <w:szCs w:val="21"/>
              </w:rPr>
            </w:pPr>
          </w:p>
        </w:tc>
        <w:tc>
          <w:tcPr>
            <w:tcW w:w="851" w:type="dxa"/>
          </w:tcPr>
          <w:p w14:paraId="197AB4D3" w14:textId="44F5021C" w:rsidR="00F07696" w:rsidRPr="003F04FB" w:rsidRDefault="00524315" w:rsidP="00F07696">
            <w:pPr>
              <w:jc w:val="center"/>
              <w:rPr>
                <w:rFonts w:asciiTheme="minorEastAsia" w:hAnsiTheme="minorEastAsia"/>
                <w:szCs w:val="21"/>
              </w:rPr>
            </w:pPr>
            <w:r>
              <w:rPr>
                <w:rFonts w:asciiTheme="minorEastAsia" w:hAnsiTheme="minorEastAsia"/>
                <w:szCs w:val="21"/>
              </w:rPr>
              <w:t>87</w:t>
            </w:r>
            <w:r w:rsidR="00F07696" w:rsidRPr="003F04FB">
              <w:rPr>
                <w:rFonts w:asciiTheme="minorEastAsia" w:hAnsiTheme="minorEastAsia"/>
                <w:szCs w:val="21"/>
              </w:rPr>
              <w:t>%</w:t>
            </w:r>
          </w:p>
        </w:tc>
        <w:tc>
          <w:tcPr>
            <w:tcW w:w="850" w:type="dxa"/>
          </w:tcPr>
          <w:p w14:paraId="1377CB1C" w14:textId="6D656AAC" w:rsidR="00F07696" w:rsidRPr="003F04FB" w:rsidRDefault="00685B42" w:rsidP="00F07696">
            <w:pPr>
              <w:jc w:val="center"/>
              <w:rPr>
                <w:rFonts w:ascii="HG丸ｺﾞｼｯｸM-PRO" w:eastAsia="HG丸ｺﾞｼｯｸM-PRO" w:hAnsi="HG丸ｺﾞｼｯｸM-PRO"/>
                <w:szCs w:val="21"/>
              </w:rPr>
            </w:pPr>
            <w:r>
              <w:rPr>
                <w:rFonts w:asciiTheme="minorEastAsia" w:hAnsiTheme="minorEastAsia" w:hint="eastAsia"/>
                <w:szCs w:val="21"/>
              </w:rPr>
              <w:t>8</w:t>
            </w:r>
            <w:r>
              <w:rPr>
                <w:rFonts w:asciiTheme="minorEastAsia" w:hAnsiTheme="minorEastAsia"/>
                <w:szCs w:val="21"/>
              </w:rPr>
              <w:t>8</w:t>
            </w:r>
            <w:r w:rsidR="00F07696" w:rsidRPr="003F04FB">
              <w:rPr>
                <w:rFonts w:asciiTheme="minorEastAsia" w:hAnsiTheme="minorEastAsia" w:hint="eastAsia"/>
                <w:szCs w:val="21"/>
              </w:rPr>
              <w:t>％</w:t>
            </w:r>
          </w:p>
        </w:tc>
        <w:tc>
          <w:tcPr>
            <w:tcW w:w="854" w:type="dxa"/>
          </w:tcPr>
          <w:p w14:paraId="75B7BD72" w14:textId="4782979A" w:rsidR="00F07696" w:rsidRPr="003F04FB" w:rsidRDefault="00685B42" w:rsidP="00F07696">
            <w:pPr>
              <w:jc w:val="center"/>
              <w:rPr>
                <w:rFonts w:ascii="HG丸ｺﾞｼｯｸM-PRO" w:eastAsia="HG丸ｺﾞｼｯｸM-PRO" w:hAnsi="HG丸ｺﾞｼｯｸM-PRO"/>
                <w:szCs w:val="21"/>
              </w:rPr>
            </w:pPr>
            <w:r>
              <w:rPr>
                <w:rFonts w:asciiTheme="minorEastAsia" w:hAnsiTheme="minorEastAsia" w:hint="eastAsia"/>
                <w:szCs w:val="21"/>
              </w:rPr>
              <w:t>9</w:t>
            </w:r>
            <w:r>
              <w:rPr>
                <w:rFonts w:asciiTheme="minorEastAsia" w:hAnsiTheme="minorEastAsia"/>
                <w:szCs w:val="21"/>
              </w:rPr>
              <w:t>2</w:t>
            </w:r>
            <w:r w:rsidR="00F07696" w:rsidRPr="003F04FB">
              <w:rPr>
                <w:rFonts w:asciiTheme="minorEastAsia" w:hAnsiTheme="minorEastAsia" w:hint="eastAsia"/>
                <w:szCs w:val="21"/>
              </w:rPr>
              <w:t>％</w:t>
            </w:r>
          </w:p>
        </w:tc>
      </w:tr>
    </w:tbl>
    <w:p w14:paraId="764A5982" w14:textId="62839CD0" w:rsidR="00440648" w:rsidRPr="003F04FB" w:rsidRDefault="00685B42" w:rsidP="00685B42">
      <w:pPr>
        <w:ind w:firstLineChars="100" w:firstLine="219"/>
        <w:rPr>
          <w:rFonts w:asciiTheme="minorEastAsia" w:hAnsiTheme="minorEastAsia"/>
          <w:szCs w:val="21"/>
        </w:rPr>
      </w:pPr>
      <w:r>
        <w:rPr>
          <w:rFonts w:asciiTheme="minorEastAsia" w:hAnsiTheme="minorEastAsia" w:hint="eastAsia"/>
          <w:szCs w:val="21"/>
        </w:rPr>
        <w:t>今後も「自分で考え判断し、行動する」機会を増やしていきたいと考えています。</w:t>
      </w:r>
      <w:r w:rsidR="00FA3C30" w:rsidRPr="003F04FB">
        <w:rPr>
          <w:rFonts w:asciiTheme="minorEastAsia" w:hAnsiTheme="minorEastAsia" w:hint="eastAsia"/>
          <w:szCs w:val="21"/>
        </w:rPr>
        <w:t>保護者の皆様の温かい御支援により、</w:t>
      </w:r>
      <w:r w:rsidR="00440648" w:rsidRPr="003F04FB">
        <w:rPr>
          <w:rFonts w:asciiTheme="minorEastAsia" w:hAnsiTheme="minorEastAsia" w:hint="eastAsia"/>
          <w:szCs w:val="21"/>
        </w:rPr>
        <w:t>生徒たちが学校生活に前向きに取り組</w:t>
      </w:r>
      <w:r w:rsidR="00FA3C30" w:rsidRPr="003F04FB">
        <w:rPr>
          <w:rFonts w:asciiTheme="minorEastAsia" w:hAnsiTheme="minorEastAsia" w:hint="eastAsia"/>
          <w:szCs w:val="21"/>
        </w:rPr>
        <w:t>むことができています</w:t>
      </w:r>
      <w:r w:rsidR="00440648" w:rsidRPr="003F04FB">
        <w:rPr>
          <w:rFonts w:asciiTheme="minorEastAsia" w:hAnsiTheme="minorEastAsia" w:hint="eastAsia"/>
          <w:szCs w:val="21"/>
        </w:rPr>
        <w:t>。</w:t>
      </w:r>
    </w:p>
    <w:tbl>
      <w:tblPr>
        <w:tblStyle w:val="ac"/>
        <w:tblpPr w:leftFromText="142" w:rightFromText="142" w:vertAnchor="text" w:horzAnchor="margin" w:tblpY="13"/>
        <w:tblW w:w="0" w:type="auto"/>
        <w:tblLook w:val="04A0" w:firstRow="1" w:lastRow="0" w:firstColumn="1" w:lastColumn="0" w:noHBand="0" w:noVBand="1"/>
      </w:tblPr>
      <w:tblGrid>
        <w:gridCol w:w="7054"/>
        <w:gridCol w:w="851"/>
        <w:gridCol w:w="850"/>
        <w:gridCol w:w="854"/>
      </w:tblGrid>
      <w:tr w:rsidR="00685B42" w:rsidRPr="003F04FB" w14:paraId="5D89CBF5" w14:textId="77777777" w:rsidTr="00DC69CE">
        <w:tc>
          <w:tcPr>
            <w:tcW w:w="7054" w:type="dxa"/>
            <w:vMerge w:val="restart"/>
            <w:vAlign w:val="center"/>
          </w:tcPr>
          <w:p w14:paraId="6FD0AB2B" w14:textId="77777777" w:rsidR="00685B42" w:rsidRPr="003F04FB" w:rsidRDefault="00685B42" w:rsidP="00685B42">
            <w:pPr>
              <w:rPr>
                <w:rFonts w:asciiTheme="minorEastAsia" w:hAnsiTheme="minorEastAsia"/>
                <w:szCs w:val="21"/>
              </w:rPr>
            </w:pPr>
            <w:r w:rsidRPr="003F04FB">
              <w:rPr>
                <w:rFonts w:asciiTheme="minorEastAsia" w:hAnsiTheme="minorEastAsia" w:hint="eastAsia"/>
                <w:szCs w:val="21"/>
              </w:rPr>
              <w:t>「問１６：教職員は保護者の皆さんに誠意をもって接している」</w:t>
            </w:r>
          </w:p>
          <w:p w14:paraId="334387D5" w14:textId="77777777" w:rsidR="00685B42" w:rsidRPr="003F04FB" w:rsidRDefault="00685B42" w:rsidP="00685B42">
            <w:pPr>
              <w:jc w:val="right"/>
              <w:rPr>
                <w:rFonts w:asciiTheme="minorEastAsia" w:hAnsiTheme="minorEastAsia"/>
                <w:szCs w:val="21"/>
              </w:rPr>
            </w:pPr>
            <w:r w:rsidRPr="003F04FB">
              <w:rPr>
                <w:rFonts w:asciiTheme="minorEastAsia" w:hAnsiTheme="minorEastAsia" w:hint="eastAsia"/>
                <w:szCs w:val="21"/>
              </w:rPr>
              <w:t>肯定的な回答</w:t>
            </w:r>
          </w:p>
        </w:tc>
        <w:tc>
          <w:tcPr>
            <w:tcW w:w="851" w:type="dxa"/>
          </w:tcPr>
          <w:p w14:paraId="40BECFEB" w14:textId="0EDEA8F3" w:rsidR="00685B42" w:rsidRPr="003F04FB" w:rsidRDefault="00685B42" w:rsidP="00685B42">
            <w:pPr>
              <w:jc w:val="center"/>
              <w:rPr>
                <w:rFonts w:ascii="HG丸ｺﾞｼｯｸM-PRO" w:eastAsia="HG丸ｺﾞｼｯｸM-PRO" w:hAnsi="HG丸ｺﾞｼｯｸM-PRO"/>
                <w:szCs w:val="21"/>
              </w:rPr>
            </w:pPr>
            <w:r w:rsidRPr="003F04FB">
              <w:rPr>
                <w:rFonts w:asciiTheme="minorEastAsia" w:hAnsiTheme="minorEastAsia"/>
                <w:szCs w:val="21"/>
              </w:rPr>
              <w:t>R</w:t>
            </w:r>
            <w:r w:rsidRPr="003F04FB">
              <w:rPr>
                <w:rFonts w:asciiTheme="minorEastAsia" w:hAnsiTheme="minorEastAsia" w:hint="eastAsia"/>
                <w:szCs w:val="21"/>
              </w:rPr>
              <w:t>2</w:t>
            </w:r>
          </w:p>
        </w:tc>
        <w:tc>
          <w:tcPr>
            <w:tcW w:w="850" w:type="dxa"/>
          </w:tcPr>
          <w:p w14:paraId="733B4688" w14:textId="2E2063AA" w:rsidR="00685B42" w:rsidRPr="003F04FB" w:rsidRDefault="00685B42" w:rsidP="00685B42">
            <w:pPr>
              <w:jc w:val="center"/>
              <w:rPr>
                <w:rFonts w:ascii="HG丸ｺﾞｼｯｸM-PRO" w:eastAsia="HG丸ｺﾞｼｯｸM-PRO" w:hAnsi="HG丸ｺﾞｼｯｸM-PRO"/>
                <w:szCs w:val="21"/>
              </w:rPr>
            </w:pPr>
            <w:r w:rsidRPr="003F04FB">
              <w:rPr>
                <w:rFonts w:asciiTheme="minorEastAsia" w:hAnsiTheme="minorEastAsia"/>
                <w:szCs w:val="21"/>
              </w:rPr>
              <w:t>R</w:t>
            </w:r>
            <w:r w:rsidRPr="003F04FB">
              <w:rPr>
                <w:rFonts w:asciiTheme="minorEastAsia" w:hAnsiTheme="minorEastAsia" w:hint="eastAsia"/>
                <w:szCs w:val="21"/>
              </w:rPr>
              <w:t>3</w:t>
            </w:r>
          </w:p>
        </w:tc>
        <w:tc>
          <w:tcPr>
            <w:tcW w:w="854" w:type="dxa"/>
          </w:tcPr>
          <w:p w14:paraId="440DB948" w14:textId="5DB1ECA0" w:rsidR="00685B42" w:rsidRPr="003F04FB" w:rsidRDefault="00685B42" w:rsidP="00685B42">
            <w:pPr>
              <w:jc w:val="center"/>
              <w:rPr>
                <w:rFonts w:ascii="HG丸ｺﾞｼｯｸM-PRO" w:eastAsia="HG丸ｺﾞｼｯｸM-PRO" w:hAnsi="HG丸ｺﾞｼｯｸM-PRO"/>
                <w:szCs w:val="21"/>
              </w:rPr>
            </w:pPr>
            <w:r w:rsidRPr="003F04FB">
              <w:rPr>
                <w:rFonts w:asciiTheme="minorEastAsia" w:hAnsiTheme="minorEastAsia"/>
                <w:szCs w:val="21"/>
              </w:rPr>
              <w:t>R</w:t>
            </w:r>
            <w:r>
              <w:rPr>
                <w:rFonts w:asciiTheme="minorEastAsia" w:hAnsiTheme="minorEastAsia"/>
                <w:szCs w:val="21"/>
              </w:rPr>
              <w:t>4</w:t>
            </w:r>
          </w:p>
        </w:tc>
      </w:tr>
      <w:tr w:rsidR="00685B42" w:rsidRPr="003F04FB" w14:paraId="382B632D" w14:textId="77777777" w:rsidTr="00DC69CE">
        <w:tc>
          <w:tcPr>
            <w:tcW w:w="7054" w:type="dxa"/>
            <w:vMerge/>
          </w:tcPr>
          <w:p w14:paraId="0A6256D1" w14:textId="77777777" w:rsidR="00685B42" w:rsidRPr="003F04FB" w:rsidRDefault="00685B42" w:rsidP="00685B42">
            <w:pPr>
              <w:jc w:val="left"/>
              <w:rPr>
                <w:rFonts w:ascii="HG丸ｺﾞｼｯｸM-PRO" w:eastAsia="HG丸ｺﾞｼｯｸM-PRO" w:hAnsi="HG丸ｺﾞｼｯｸM-PRO"/>
                <w:szCs w:val="21"/>
              </w:rPr>
            </w:pPr>
          </w:p>
        </w:tc>
        <w:tc>
          <w:tcPr>
            <w:tcW w:w="851" w:type="dxa"/>
          </w:tcPr>
          <w:p w14:paraId="79A9371C" w14:textId="2476B1CF" w:rsidR="00685B42" w:rsidRPr="003F04FB" w:rsidRDefault="00685B42" w:rsidP="00685B42">
            <w:pPr>
              <w:jc w:val="center"/>
              <w:rPr>
                <w:rFonts w:ascii="HG丸ｺﾞｼｯｸM-PRO" w:eastAsia="HG丸ｺﾞｼｯｸM-PRO" w:hAnsi="HG丸ｺﾞｼｯｸM-PRO"/>
                <w:szCs w:val="21"/>
              </w:rPr>
            </w:pPr>
            <w:r w:rsidRPr="003F04FB">
              <w:rPr>
                <w:rFonts w:asciiTheme="minorEastAsia" w:hAnsiTheme="minorEastAsia"/>
                <w:szCs w:val="21"/>
              </w:rPr>
              <w:t>9</w:t>
            </w:r>
            <w:r w:rsidRPr="003F04FB">
              <w:rPr>
                <w:rFonts w:asciiTheme="minorEastAsia" w:hAnsiTheme="minorEastAsia" w:hint="eastAsia"/>
                <w:szCs w:val="21"/>
              </w:rPr>
              <w:t>4％</w:t>
            </w:r>
          </w:p>
        </w:tc>
        <w:tc>
          <w:tcPr>
            <w:tcW w:w="850" w:type="dxa"/>
          </w:tcPr>
          <w:p w14:paraId="6BB42D4C" w14:textId="10265C9C" w:rsidR="00685B42" w:rsidRPr="003F04FB" w:rsidRDefault="00685B42" w:rsidP="00685B42">
            <w:pPr>
              <w:jc w:val="center"/>
              <w:rPr>
                <w:rFonts w:ascii="HG丸ｺﾞｼｯｸM-PRO" w:eastAsia="HG丸ｺﾞｼｯｸM-PRO" w:hAnsi="HG丸ｺﾞｼｯｸM-PRO"/>
                <w:szCs w:val="21"/>
              </w:rPr>
            </w:pPr>
            <w:r w:rsidRPr="003F04FB">
              <w:rPr>
                <w:rFonts w:asciiTheme="minorEastAsia" w:hAnsiTheme="minorEastAsia"/>
                <w:szCs w:val="21"/>
              </w:rPr>
              <w:t>9</w:t>
            </w:r>
            <w:r>
              <w:rPr>
                <w:rFonts w:asciiTheme="minorEastAsia" w:hAnsiTheme="minorEastAsia"/>
                <w:szCs w:val="21"/>
              </w:rPr>
              <w:t>1</w:t>
            </w:r>
            <w:r w:rsidRPr="003F04FB">
              <w:rPr>
                <w:rFonts w:asciiTheme="minorEastAsia" w:hAnsiTheme="minorEastAsia" w:hint="eastAsia"/>
                <w:szCs w:val="21"/>
              </w:rPr>
              <w:t>％</w:t>
            </w:r>
          </w:p>
        </w:tc>
        <w:tc>
          <w:tcPr>
            <w:tcW w:w="854" w:type="dxa"/>
          </w:tcPr>
          <w:p w14:paraId="7A3AADD3" w14:textId="6E710CCC" w:rsidR="00685B42" w:rsidRPr="003F04FB" w:rsidRDefault="00685B42" w:rsidP="00685B42">
            <w:pPr>
              <w:jc w:val="center"/>
              <w:rPr>
                <w:rFonts w:ascii="HG丸ｺﾞｼｯｸM-PRO" w:eastAsia="HG丸ｺﾞｼｯｸM-PRO" w:hAnsi="HG丸ｺﾞｼｯｸM-PRO"/>
                <w:szCs w:val="21"/>
              </w:rPr>
            </w:pPr>
            <w:r w:rsidRPr="003F04FB">
              <w:rPr>
                <w:rFonts w:asciiTheme="minorEastAsia" w:hAnsiTheme="minorEastAsia"/>
                <w:szCs w:val="21"/>
              </w:rPr>
              <w:t>9</w:t>
            </w:r>
            <w:r>
              <w:rPr>
                <w:rFonts w:asciiTheme="minorEastAsia" w:hAnsiTheme="minorEastAsia"/>
                <w:szCs w:val="21"/>
              </w:rPr>
              <w:t>0</w:t>
            </w:r>
            <w:r w:rsidRPr="003F04FB">
              <w:rPr>
                <w:rFonts w:asciiTheme="minorEastAsia" w:hAnsiTheme="minorEastAsia" w:hint="eastAsia"/>
                <w:szCs w:val="21"/>
              </w:rPr>
              <w:t>％</w:t>
            </w:r>
          </w:p>
        </w:tc>
      </w:tr>
      <w:tr w:rsidR="00685B42" w:rsidRPr="003F04FB" w14:paraId="571D9DC7" w14:textId="77777777" w:rsidTr="00DC69CE">
        <w:tc>
          <w:tcPr>
            <w:tcW w:w="7054" w:type="dxa"/>
            <w:vMerge w:val="restart"/>
          </w:tcPr>
          <w:p w14:paraId="26E5F754" w14:textId="20AF94C4" w:rsidR="00685B42" w:rsidRPr="003F04FB" w:rsidRDefault="00685B42" w:rsidP="00685B42">
            <w:pPr>
              <w:jc w:val="left"/>
              <w:rPr>
                <w:rFonts w:asciiTheme="minorEastAsia" w:hAnsiTheme="minorEastAsia"/>
                <w:szCs w:val="21"/>
              </w:rPr>
            </w:pPr>
            <w:r w:rsidRPr="003F04FB">
              <w:rPr>
                <w:rFonts w:asciiTheme="minorEastAsia" w:hAnsiTheme="minorEastAsia" w:hint="eastAsia"/>
                <w:szCs w:val="21"/>
              </w:rPr>
              <w:t>「問１７：保護者に学校の様子を学校通信や学年通信等を通してお知らせできている」　　　　　　　　　　　　　　　　　肯定的な回答</w:t>
            </w:r>
          </w:p>
        </w:tc>
        <w:tc>
          <w:tcPr>
            <w:tcW w:w="851" w:type="dxa"/>
          </w:tcPr>
          <w:p w14:paraId="5F4E25F5" w14:textId="27E9D581" w:rsidR="00685B42" w:rsidRPr="003F04FB" w:rsidRDefault="00685B42" w:rsidP="00685B42">
            <w:pPr>
              <w:jc w:val="center"/>
              <w:rPr>
                <w:rFonts w:asciiTheme="minorEastAsia" w:hAnsiTheme="minorEastAsia"/>
                <w:szCs w:val="21"/>
              </w:rPr>
            </w:pPr>
            <w:r w:rsidRPr="003F04FB">
              <w:rPr>
                <w:rFonts w:asciiTheme="minorEastAsia" w:hAnsiTheme="minorEastAsia"/>
                <w:szCs w:val="21"/>
              </w:rPr>
              <w:t>R</w:t>
            </w:r>
            <w:r w:rsidRPr="003F04FB">
              <w:rPr>
                <w:rFonts w:asciiTheme="minorEastAsia" w:hAnsiTheme="minorEastAsia" w:hint="eastAsia"/>
                <w:szCs w:val="21"/>
              </w:rPr>
              <w:t>2</w:t>
            </w:r>
          </w:p>
        </w:tc>
        <w:tc>
          <w:tcPr>
            <w:tcW w:w="850" w:type="dxa"/>
          </w:tcPr>
          <w:p w14:paraId="54131D0A" w14:textId="1BD9F3DD" w:rsidR="00685B42" w:rsidRPr="003F04FB" w:rsidRDefault="00685B42" w:rsidP="00685B42">
            <w:pPr>
              <w:jc w:val="center"/>
              <w:rPr>
                <w:rFonts w:asciiTheme="minorEastAsia" w:hAnsiTheme="minorEastAsia"/>
                <w:szCs w:val="21"/>
              </w:rPr>
            </w:pPr>
            <w:r w:rsidRPr="003F04FB">
              <w:rPr>
                <w:rFonts w:asciiTheme="minorEastAsia" w:hAnsiTheme="minorEastAsia"/>
                <w:szCs w:val="21"/>
              </w:rPr>
              <w:t>R</w:t>
            </w:r>
            <w:r w:rsidRPr="003F04FB">
              <w:rPr>
                <w:rFonts w:asciiTheme="minorEastAsia" w:hAnsiTheme="minorEastAsia" w:hint="eastAsia"/>
                <w:szCs w:val="21"/>
              </w:rPr>
              <w:t>3</w:t>
            </w:r>
          </w:p>
        </w:tc>
        <w:tc>
          <w:tcPr>
            <w:tcW w:w="854" w:type="dxa"/>
          </w:tcPr>
          <w:p w14:paraId="7C4DFE31" w14:textId="295142FA" w:rsidR="00685B42" w:rsidRPr="003F04FB" w:rsidRDefault="00685B42" w:rsidP="00685B42">
            <w:pPr>
              <w:jc w:val="center"/>
              <w:rPr>
                <w:rFonts w:asciiTheme="minorEastAsia" w:hAnsiTheme="minorEastAsia"/>
                <w:szCs w:val="21"/>
              </w:rPr>
            </w:pPr>
            <w:r w:rsidRPr="003F04FB">
              <w:rPr>
                <w:rFonts w:asciiTheme="minorEastAsia" w:hAnsiTheme="minorEastAsia"/>
                <w:szCs w:val="21"/>
              </w:rPr>
              <w:t>R</w:t>
            </w:r>
            <w:r>
              <w:rPr>
                <w:rFonts w:asciiTheme="minorEastAsia" w:hAnsiTheme="minorEastAsia"/>
                <w:szCs w:val="21"/>
              </w:rPr>
              <w:t>4</w:t>
            </w:r>
          </w:p>
        </w:tc>
      </w:tr>
      <w:tr w:rsidR="00685B42" w:rsidRPr="003F04FB" w14:paraId="104B2F37" w14:textId="77777777" w:rsidTr="00DC69CE">
        <w:tc>
          <w:tcPr>
            <w:tcW w:w="7054" w:type="dxa"/>
            <w:vMerge/>
          </w:tcPr>
          <w:p w14:paraId="263ABE6D" w14:textId="77777777" w:rsidR="00685B42" w:rsidRPr="003F04FB" w:rsidRDefault="00685B42" w:rsidP="00685B42">
            <w:pPr>
              <w:jc w:val="left"/>
              <w:rPr>
                <w:rFonts w:ascii="HG丸ｺﾞｼｯｸM-PRO" w:eastAsia="HG丸ｺﾞｼｯｸM-PRO" w:hAnsi="HG丸ｺﾞｼｯｸM-PRO"/>
                <w:szCs w:val="21"/>
              </w:rPr>
            </w:pPr>
          </w:p>
        </w:tc>
        <w:tc>
          <w:tcPr>
            <w:tcW w:w="851" w:type="dxa"/>
          </w:tcPr>
          <w:p w14:paraId="36A81AFD" w14:textId="5F3E55C3" w:rsidR="00685B42" w:rsidRPr="003F04FB" w:rsidRDefault="00685B42" w:rsidP="00685B42">
            <w:pPr>
              <w:jc w:val="center"/>
              <w:rPr>
                <w:rFonts w:asciiTheme="minorEastAsia" w:hAnsiTheme="minorEastAsia"/>
                <w:szCs w:val="21"/>
              </w:rPr>
            </w:pPr>
            <w:r w:rsidRPr="003F04FB">
              <w:rPr>
                <w:rFonts w:asciiTheme="minorEastAsia" w:hAnsiTheme="minorEastAsia"/>
                <w:szCs w:val="21"/>
              </w:rPr>
              <w:t>9</w:t>
            </w:r>
            <w:r w:rsidRPr="003F04FB">
              <w:rPr>
                <w:rFonts w:asciiTheme="minorEastAsia" w:hAnsiTheme="minorEastAsia" w:hint="eastAsia"/>
                <w:szCs w:val="21"/>
              </w:rPr>
              <w:t>4％</w:t>
            </w:r>
          </w:p>
        </w:tc>
        <w:tc>
          <w:tcPr>
            <w:tcW w:w="850" w:type="dxa"/>
          </w:tcPr>
          <w:p w14:paraId="6A202902" w14:textId="74847590" w:rsidR="00685B42" w:rsidRPr="003F04FB" w:rsidRDefault="00685B42" w:rsidP="00685B42">
            <w:pPr>
              <w:jc w:val="center"/>
              <w:rPr>
                <w:rFonts w:asciiTheme="minorEastAsia" w:hAnsiTheme="minorEastAsia"/>
                <w:szCs w:val="21"/>
              </w:rPr>
            </w:pPr>
            <w:r w:rsidRPr="003F04FB">
              <w:rPr>
                <w:rFonts w:asciiTheme="minorEastAsia" w:hAnsiTheme="minorEastAsia"/>
                <w:szCs w:val="21"/>
              </w:rPr>
              <w:t>9</w:t>
            </w:r>
            <w:r w:rsidRPr="003F04FB">
              <w:rPr>
                <w:rFonts w:asciiTheme="minorEastAsia" w:hAnsiTheme="minorEastAsia" w:hint="eastAsia"/>
                <w:szCs w:val="21"/>
              </w:rPr>
              <w:t>2％</w:t>
            </w:r>
          </w:p>
        </w:tc>
        <w:tc>
          <w:tcPr>
            <w:tcW w:w="854" w:type="dxa"/>
          </w:tcPr>
          <w:p w14:paraId="6ED22E68" w14:textId="0D37ED91" w:rsidR="00685B42" w:rsidRPr="003F04FB" w:rsidRDefault="00685B42" w:rsidP="00685B42">
            <w:pPr>
              <w:jc w:val="center"/>
              <w:rPr>
                <w:rFonts w:asciiTheme="minorEastAsia" w:hAnsiTheme="minorEastAsia"/>
                <w:szCs w:val="21"/>
              </w:rPr>
            </w:pPr>
            <w:r>
              <w:rPr>
                <w:rFonts w:asciiTheme="minorEastAsia" w:hAnsiTheme="minorEastAsia" w:hint="eastAsia"/>
                <w:szCs w:val="21"/>
              </w:rPr>
              <w:t>8</w:t>
            </w:r>
            <w:r>
              <w:rPr>
                <w:rFonts w:asciiTheme="minorEastAsia" w:hAnsiTheme="minorEastAsia"/>
                <w:szCs w:val="21"/>
              </w:rPr>
              <w:t>9</w:t>
            </w:r>
            <w:r w:rsidRPr="003F04FB">
              <w:rPr>
                <w:rFonts w:asciiTheme="minorEastAsia" w:hAnsiTheme="minorEastAsia" w:hint="eastAsia"/>
                <w:szCs w:val="21"/>
              </w:rPr>
              <w:t>％</w:t>
            </w:r>
          </w:p>
        </w:tc>
      </w:tr>
    </w:tbl>
    <w:p w14:paraId="018085FF" w14:textId="1B17BAEE" w:rsidR="00BD3EF3" w:rsidRPr="003F04FB" w:rsidRDefault="0055638C" w:rsidP="002D42AA">
      <w:pPr>
        <w:ind w:firstLineChars="100" w:firstLine="219"/>
        <w:rPr>
          <w:rFonts w:asciiTheme="minorEastAsia" w:hAnsiTheme="minorEastAsia"/>
          <w:szCs w:val="21"/>
        </w:rPr>
      </w:pPr>
      <w:r w:rsidRPr="003F04FB">
        <w:rPr>
          <w:rFonts w:asciiTheme="minorEastAsia" w:hAnsiTheme="minorEastAsia" w:hint="eastAsia"/>
          <w:szCs w:val="21"/>
        </w:rPr>
        <w:t>これらの問</w:t>
      </w:r>
      <w:r w:rsidR="004C1441" w:rsidRPr="003F04FB">
        <w:rPr>
          <w:rFonts w:asciiTheme="minorEastAsia" w:hAnsiTheme="minorEastAsia" w:hint="eastAsia"/>
          <w:szCs w:val="21"/>
        </w:rPr>
        <w:t>い</w:t>
      </w:r>
      <w:r w:rsidRPr="003F04FB">
        <w:rPr>
          <w:rFonts w:asciiTheme="minorEastAsia" w:hAnsiTheme="minorEastAsia" w:hint="eastAsia"/>
          <w:szCs w:val="21"/>
        </w:rPr>
        <w:t>にも</w:t>
      </w:r>
      <w:r w:rsidR="00DC69CE" w:rsidRPr="003F04FB">
        <w:rPr>
          <w:rFonts w:asciiTheme="minorEastAsia" w:hAnsiTheme="minorEastAsia" w:hint="eastAsia"/>
          <w:szCs w:val="21"/>
        </w:rPr>
        <w:t>、</w:t>
      </w:r>
      <w:r w:rsidR="00685B42">
        <w:rPr>
          <w:rFonts w:asciiTheme="minorEastAsia" w:hAnsiTheme="minorEastAsia" w:hint="eastAsia"/>
          <w:szCs w:val="21"/>
        </w:rPr>
        <w:t>多くの</w:t>
      </w:r>
      <w:r w:rsidR="00DC69CE" w:rsidRPr="003F04FB">
        <w:rPr>
          <w:rFonts w:asciiTheme="minorEastAsia" w:hAnsiTheme="minorEastAsia" w:hint="eastAsia"/>
          <w:szCs w:val="21"/>
        </w:rPr>
        <w:t>肯定的な回答</w:t>
      </w:r>
      <w:r w:rsidR="00685B42">
        <w:rPr>
          <w:rFonts w:asciiTheme="minorEastAsia" w:hAnsiTheme="minorEastAsia" w:hint="eastAsia"/>
          <w:szCs w:val="21"/>
        </w:rPr>
        <w:t>をいただいております。</w:t>
      </w:r>
      <w:r w:rsidR="00DC69CE" w:rsidRPr="003F04FB">
        <w:rPr>
          <w:rFonts w:asciiTheme="minorEastAsia" w:hAnsiTheme="minorEastAsia" w:hint="eastAsia"/>
          <w:szCs w:val="21"/>
        </w:rPr>
        <w:t>慢心することなく、否定的な回答にも目を向け、</w:t>
      </w:r>
      <w:r w:rsidRPr="003F04FB">
        <w:rPr>
          <w:rFonts w:asciiTheme="minorEastAsia" w:hAnsiTheme="minorEastAsia" w:hint="eastAsia"/>
          <w:szCs w:val="21"/>
        </w:rPr>
        <w:t>一人一人の</w:t>
      </w:r>
      <w:r w:rsidR="00DC69CE" w:rsidRPr="003F04FB">
        <w:rPr>
          <w:rFonts w:asciiTheme="minorEastAsia" w:hAnsiTheme="minorEastAsia" w:hint="eastAsia"/>
          <w:szCs w:val="21"/>
        </w:rPr>
        <w:t>子どもたち</w:t>
      </w:r>
      <w:r w:rsidRPr="003F04FB">
        <w:rPr>
          <w:rFonts w:asciiTheme="minorEastAsia" w:hAnsiTheme="minorEastAsia" w:hint="eastAsia"/>
          <w:szCs w:val="21"/>
        </w:rPr>
        <w:t>にさらに寄り添い、</w:t>
      </w:r>
      <w:r w:rsidR="00DC69CE" w:rsidRPr="003F04FB">
        <w:rPr>
          <w:rFonts w:asciiTheme="minorEastAsia" w:hAnsiTheme="minorEastAsia" w:hint="eastAsia"/>
          <w:szCs w:val="21"/>
        </w:rPr>
        <w:t>各御家庭</w:t>
      </w:r>
      <w:r w:rsidR="00212BD0" w:rsidRPr="003F04FB">
        <w:rPr>
          <w:rFonts w:asciiTheme="minorEastAsia" w:hAnsiTheme="minorEastAsia" w:hint="eastAsia"/>
          <w:szCs w:val="21"/>
        </w:rPr>
        <w:t>と協力し合い、お子様の健やかな成長に努めたいと考えてい</w:t>
      </w:r>
      <w:r w:rsidR="00DC69CE" w:rsidRPr="003F04FB">
        <w:rPr>
          <w:rFonts w:asciiTheme="minorEastAsia" w:hAnsiTheme="minorEastAsia" w:hint="eastAsia"/>
          <w:szCs w:val="21"/>
        </w:rPr>
        <w:t>ます。</w:t>
      </w:r>
    </w:p>
    <w:tbl>
      <w:tblPr>
        <w:tblStyle w:val="ac"/>
        <w:tblW w:w="0" w:type="auto"/>
        <w:tblLook w:val="04A0" w:firstRow="1" w:lastRow="0" w:firstColumn="1" w:lastColumn="0" w:noHBand="0" w:noVBand="1"/>
      </w:tblPr>
      <w:tblGrid>
        <w:gridCol w:w="7054"/>
        <w:gridCol w:w="851"/>
        <w:gridCol w:w="850"/>
        <w:gridCol w:w="854"/>
      </w:tblGrid>
      <w:tr w:rsidR="00241DDA" w:rsidRPr="003F04FB" w14:paraId="5D7F1934" w14:textId="77777777" w:rsidTr="00DC69CE">
        <w:tc>
          <w:tcPr>
            <w:tcW w:w="7054" w:type="dxa"/>
            <w:vMerge w:val="restart"/>
            <w:vAlign w:val="center"/>
          </w:tcPr>
          <w:p w14:paraId="12E68A6A" w14:textId="20E5F71B" w:rsidR="00241DDA" w:rsidRPr="003F04FB" w:rsidRDefault="00241DDA" w:rsidP="00241DDA">
            <w:pPr>
              <w:rPr>
                <w:rFonts w:asciiTheme="minorEastAsia" w:hAnsiTheme="minorEastAsia"/>
                <w:szCs w:val="21"/>
              </w:rPr>
            </w:pPr>
            <w:r w:rsidRPr="003F04FB">
              <w:rPr>
                <w:rFonts w:asciiTheme="minorEastAsia" w:hAnsiTheme="minorEastAsia" w:hint="eastAsia"/>
                <w:szCs w:val="21"/>
              </w:rPr>
              <w:t>「問１</w:t>
            </w:r>
            <w:r>
              <w:rPr>
                <w:rFonts w:asciiTheme="minorEastAsia" w:hAnsiTheme="minorEastAsia" w:hint="eastAsia"/>
                <w:szCs w:val="21"/>
              </w:rPr>
              <w:t>９</w:t>
            </w:r>
            <w:r w:rsidRPr="003F04FB">
              <w:rPr>
                <w:rFonts w:asciiTheme="minorEastAsia" w:hAnsiTheme="minorEastAsia" w:hint="eastAsia"/>
                <w:szCs w:val="21"/>
              </w:rPr>
              <w:t>：学校は</w:t>
            </w:r>
            <w:r>
              <w:rPr>
                <w:rFonts w:asciiTheme="minorEastAsia" w:hAnsiTheme="minorEastAsia" w:hint="eastAsia"/>
                <w:szCs w:val="21"/>
              </w:rPr>
              <w:t>、環境美化、整備に取り組んでいる」</w:t>
            </w:r>
          </w:p>
          <w:p w14:paraId="735360C6" w14:textId="72A72FED" w:rsidR="00241DDA" w:rsidRPr="003F04FB" w:rsidRDefault="00241DDA" w:rsidP="00241DDA">
            <w:pPr>
              <w:jc w:val="right"/>
              <w:rPr>
                <w:rFonts w:asciiTheme="minorEastAsia" w:hAnsiTheme="minorEastAsia"/>
                <w:szCs w:val="21"/>
              </w:rPr>
            </w:pPr>
            <w:r w:rsidRPr="003F04FB">
              <w:rPr>
                <w:rFonts w:asciiTheme="minorEastAsia" w:hAnsiTheme="minorEastAsia" w:hint="eastAsia"/>
                <w:szCs w:val="21"/>
              </w:rPr>
              <w:t xml:space="preserve">　　　　　　　　　　　　　　　　　 　肯定的な回答</w:t>
            </w:r>
          </w:p>
        </w:tc>
        <w:tc>
          <w:tcPr>
            <w:tcW w:w="851" w:type="dxa"/>
          </w:tcPr>
          <w:p w14:paraId="60B474D4" w14:textId="1F3EBD90" w:rsidR="00241DDA" w:rsidRPr="003F04FB" w:rsidRDefault="00241DDA" w:rsidP="00241DDA">
            <w:pPr>
              <w:jc w:val="center"/>
              <w:rPr>
                <w:rFonts w:asciiTheme="minorEastAsia" w:hAnsiTheme="minorEastAsia"/>
                <w:szCs w:val="21"/>
              </w:rPr>
            </w:pPr>
            <w:r w:rsidRPr="003F04FB">
              <w:rPr>
                <w:rFonts w:asciiTheme="minorEastAsia" w:hAnsiTheme="minorEastAsia"/>
                <w:szCs w:val="21"/>
              </w:rPr>
              <w:t>R</w:t>
            </w:r>
            <w:r w:rsidRPr="003F04FB">
              <w:rPr>
                <w:rFonts w:asciiTheme="minorEastAsia" w:hAnsiTheme="minorEastAsia" w:hint="eastAsia"/>
                <w:szCs w:val="21"/>
              </w:rPr>
              <w:t>2</w:t>
            </w:r>
          </w:p>
        </w:tc>
        <w:tc>
          <w:tcPr>
            <w:tcW w:w="850" w:type="dxa"/>
          </w:tcPr>
          <w:p w14:paraId="05F2CE3F" w14:textId="6CABE7C1" w:rsidR="00241DDA" w:rsidRPr="003F04FB" w:rsidRDefault="00241DDA" w:rsidP="00241DDA">
            <w:pPr>
              <w:jc w:val="center"/>
              <w:rPr>
                <w:rFonts w:asciiTheme="minorEastAsia" w:hAnsiTheme="minorEastAsia"/>
                <w:szCs w:val="21"/>
              </w:rPr>
            </w:pPr>
            <w:r w:rsidRPr="003F04FB">
              <w:rPr>
                <w:rFonts w:asciiTheme="minorEastAsia" w:hAnsiTheme="minorEastAsia"/>
                <w:szCs w:val="21"/>
              </w:rPr>
              <w:t>R</w:t>
            </w:r>
            <w:r w:rsidRPr="003F04FB">
              <w:rPr>
                <w:rFonts w:asciiTheme="minorEastAsia" w:hAnsiTheme="minorEastAsia" w:hint="eastAsia"/>
                <w:szCs w:val="21"/>
              </w:rPr>
              <w:t>3</w:t>
            </w:r>
          </w:p>
        </w:tc>
        <w:tc>
          <w:tcPr>
            <w:tcW w:w="854" w:type="dxa"/>
          </w:tcPr>
          <w:p w14:paraId="4EDF0993" w14:textId="2D4692BD" w:rsidR="00241DDA" w:rsidRPr="003F04FB" w:rsidRDefault="00241DDA" w:rsidP="00241DDA">
            <w:pPr>
              <w:jc w:val="center"/>
              <w:rPr>
                <w:rFonts w:asciiTheme="minorEastAsia" w:hAnsiTheme="minorEastAsia"/>
                <w:szCs w:val="21"/>
              </w:rPr>
            </w:pPr>
            <w:r w:rsidRPr="003F04FB">
              <w:rPr>
                <w:rFonts w:asciiTheme="minorEastAsia" w:hAnsiTheme="minorEastAsia"/>
                <w:szCs w:val="21"/>
              </w:rPr>
              <w:t>R</w:t>
            </w:r>
            <w:r>
              <w:rPr>
                <w:rFonts w:asciiTheme="minorEastAsia" w:hAnsiTheme="minorEastAsia"/>
                <w:szCs w:val="21"/>
              </w:rPr>
              <w:t>4</w:t>
            </w:r>
          </w:p>
        </w:tc>
      </w:tr>
      <w:tr w:rsidR="00241DDA" w:rsidRPr="003F04FB" w14:paraId="147C2AE9" w14:textId="77777777" w:rsidTr="00DC69CE">
        <w:tc>
          <w:tcPr>
            <w:tcW w:w="7054" w:type="dxa"/>
            <w:vMerge/>
            <w:vAlign w:val="center"/>
          </w:tcPr>
          <w:p w14:paraId="6871C14F" w14:textId="77777777" w:rsidR="00241DDA" w:rsidRPr="003F04FB" w:rsidRDefault="00241DDA" w:rsidP="00241DDA">
            <w:pPr>
              <w:rPr>
                <w:rFonts w:asciiTheme="minorEastAsia" w:hAnsiTheme="minorEastAsia"/>
                <w:szCs w:val="21"/>
              </w:rPr>
            </w:pPr>
          </w:p>
        </w:tc>
        <w:tc>
          <w:tcPr>
            <w:tcW w:w="851" w:type="dxa"/>
          </w:tcPr>
          <w:p w14:paraId="6F11E391" w14:textId="47D390B1" w:rsidR="00241DDA" w:rsidRPr="003F04FB" w:rsidRDefault="00241DDA" w:rsidP="00241DDA">
            <w:pPr>
              <w:jc w:val="center"/>
              <w:rPr>
                <w:rFonts w:asciiTheme="minorEastAsia" w:hAnsiTheme="minorEastAsia"/>
                <w:szCs w:val="21"/>
              </w:rPr>
            </w:pPr>
            <w:r w:rsidRPr="003F04FB">
              <w:rPr>
                <w:rFonts w:asciiTheme="minorEastAsia" w:hAnsiTheme="minorEastAsia" w:hint="eastAsia"/>
                <w:szCs w:val="21"/>
              </w:rPr>
              <w:t>87％</w:t>
            </w:r>
          </w:p>
        </w:tc>
        <w:tc>
          <w:tcPr>
            <w:tcW w:w="850" w:type="dxa"/>
          </w:tcPr>
          <w:p w14:paraId="1C5412C9" w14:textId="54BEE143" w:rsidR="00241DDA" w:rsidRPr="003F04FB" w:rsidRDefault="00241DDA" w:rsidP="00241DDA">
            <w:pPr>
              <w:jc w:val="center"/>
              <w:rPr>
                <w:rFonts w:asciiTheme="minorEastAsia" w:hAnsiTheme="minorEastAsia"/>
                <w:szCs w:val="21"/>
              </w:rPr>
            </w:pPr>
            <w:r w:rsidRPr="003F04FB">
              <w:rPr>
                <w:rFonts w:asciiTheme="minorEastAsia" w:hAnsiTheme="minorEastAsia" w:hint="eastAsia"/>
                <w:szCs w:val="21"/>
              </w:rPr>
              <w:t>79％</w:t>
            </w:r>
          </w:p>
        </w:tc>
        <w:tc>
          <w:tcPr>
            <w:tcW w:w="854" w:type="dxa"/>
          </w:tcPr>
          <w:p w14:paraId="60616C14" w14:textId="32D64320" w:rsidR="00241DDA" w:rsidRPr="003F04FB" w:rsidRDefault="00241DDA" w:rsidP="00241DDA">
            <w:pPr>
              <w:jc w:val="center"/>
              <w:rPr>
                <w:rFonts w:asciiTheme="minorEastAsia" w:hAnsiTheme="minorEastAsia"/>
                <w:szCs w:val="21"/>
              </w:rPr>
            </w:pPr>
            <w:r>
              <w:rPr>
                <w:rFonts w:asciiTheme="minorEastAsia" w:hAnsiTheme="minorEastAsia" w:hint="eastAsia"/>
                <w:szCs w:val="21"/>
              </w:rPr>
              <w:t>9</w:t>
            </w:r>
            <w:r>
              <w:rPr>
                <w:rFonts w:asciiTheme="minorEastAsia" w:hAnsiTheme="minorEastAsia"/>
                <w:szCs w:val="21"/>
              </w:rPr>
              <w:t>2</w:t>
            </w:r>
            <w:r w:rsidRPr="003F04FB">
              <w:rPr>
                <w:rFonts w:asciiTheme="minorEastAsia" w:hAnsiTheme="minorEastAsia" w:hint="eastAsia"/>
                <w:szCs w:val="21"/>
              </w:rPr>
              <w:t>％</w:t>
            </w:r>
          </w:p>
        </w:tc>
      </w:tr>
      <w:tr w:rsidR="00A00456" w:rsidRPr="003F04FB" w14:paraId="20EF4199" w14:textId="77777777" w:rsidTr="00DC69CE">
        <w:tc>
          <w:tcPr>
            <w:tcW w:w="7054" w:type="dxa"/>
            <w:vMerge w:val="restart"/>
            <w:vAlign w:val="center"/>
          </w:tcPr>
          <w:p w14:paraId="400C9BB8" w14:textId="6F4B4DD9" w:rsidR="00A00456" w:rsidRPr="003F04FB" w:rsidRDefault="00A00456" w:rsidP="00241DDA">
            <w:pPr>
              <w:rPr>
                <w:rFonts w:asciiTheme="minorEastAsia" w:hAnsiTheme="minorEastAsia"/>
                <w:szCs w:val="21"/>
              </w:rPr>
            </w:pPr>
            <w:r w:rsidRPr="003F04FB">
              <w:rPr>
                <w:rFonts w:asciiTheme="minorEastAsia" w:hAnsiTheme="minorEastAsia" w:hint="eastAsia"/>
                <w:szCs w:val="21"/>
              </w:rPr>
              <w:t>「問</w:t>
            </w:r>
            <w:r w:rsidR="00241DDA">
              <w:rPr>
                <w:rFonts w:asciiTheme="minorEastAsia" w:hAnsiTheme="minorEastAsia" w:hint="eastAsia"/>
                <w:szCs w:val="21"/>
              </w:rPr>
              <w:t>２０</w:t>
            </w:r>
            <w:r w:rsidRPr="003F04FB">
              <w:rPr>
                <w:rFonts w:asciiTheme="minorEastAsia" w:hAnsiTheme="minorEastAsia" w:hint="eastAsia"/>
                <w:szCs w:val="21"/>
              </w:rPr>
              <w:t>：</w:t>
            </w:r>
            <w:r w:rsidR="00241DDA">
              <w:rPr>
                <w:rFonts w:asciiTheme="minorEastAsia" w:hAnsiTheme="minorEastAsia" w:hint="eastAsia"/>
                <w:szCs w:val="21"/>
              </w:rPr>
              <w:t>学校や地域で「『まちぐるみ』で子どもたちを育てていく</w:t>
            </w:r>
            <w:r w:rsidRPr="003F04FB">
              <w:rPr>
                <w:rFonts w:asciiTheme="minorEastAsia" w:hAnsiTheme="minorEastAsia" w:hint="eastAsia"/>
                <w:szCs w:val="21"/>
              </w:rPr>
              <w:t>」</w:t>
            </w:r>
            <w:r w:rsidR="00241DDA">
              <w:rPr>
                <w:rFonts w:asciiTheme="minorEastAsia" w:hAnsiTheme="minorEastAsia" w:hint="eastAsia"/>
                <w:szCs w:val="21"/>
              </w:rPr>
              <w:t xml:space="preserve">ことが大切であると思う　　　　　　　　　　　　　　</w:t>
            </w:r>
            <w:r w:rsidRPr="003F04FB">
              <w:rPr>
                <w:rFonts w:asciiTheme="minorEastAsia" w:hAnsiTheme="minorEastAsia" w:hint="eastAsia"/>
                <w:szCs w:val="21"/>
              </w:rPr>
              <w:t>肯定的な回答</w:t>
            </w:r>
          </w:p>
        </w:tc>
        <w:tc>
          <w:tcPr>
            <w:tcW w:w="851" w:type="dxa"/>
          </w:tcPr>
          <w:p w14:paraId="3EBEA55B" w14:textId="284E1C9A" w:rsidR="00A00456" w:rsidRPr="003F04FB" w:rsidRDefault="00A00456" w:rsidP="00A00456">
            <w:pPr>
              <w:jc w:val="center"/>
              <w:rPr>
                <w:rFonts w:ascii="HG丸ｺﾞｼｯｸM-PRO" w:eastAsia="HG丸ｺﾞｼｯｸM-PRO" w:hAnsi="HG丸ｺﾞｼｯｸM-PRO"/>
                <w:szCs w:val="21"/>
              </w:rPr>
            </w:pPr>
          </w:p>
        </w:tc>
        <w:tc>
          <w:tcPr>
            <w:tcW w:w="850" w:type="dxa"/>
          </w:tcPr>
          <w:p w14:paraId="32DA60C9" w14:textId="36F6775E" w:rsidR="00A00456" w:rsidRPr="003F04FB" w:rsidRDefault="00A00456" w:rsidP="00A00456">
            <w:pPr>
              <w:jc w:val="center"/>
              <w:rPr>
                <w:rFonts w:ascii="HG丸ｺﾞｼｯｸM-PRO" w:eastAsia="HG丸ｺﾞｼｯｸM-PRO" w:hAnsi="HG丸ｺﾞｼｯｸM-PRO"/>
                <w:szCs w:val="21"/>
              </w:rPr>
            </w:pPr>
          </w:p>
        </w:tc>
        <w:tc>
          <w:tcPr>
            <w:tcW w:w="854" w:type="dxa"/>
          </w:tcPr>
          <w:p w14:paraId="7EBFD8DB" w14:textId="18EFAB67" w:rsidR="00A00456" w:rsidRPr="003F04FB" w:rsidRDefault="00A00456" w:rsidP="00A00456">
            <w:pPr>
              <w:jc w:val="center"/>
              <w:rPr>
                <w:rFonts w:ascii="HG丸ｺﾞｼｯｸM-PRO" w:eastAsia="HG丸ｺﾞｼｯｸM-PRO" w:hAnsi="HG丸ｺﾞｼｯｸM-PRO"/>
                <w:szCs w:val="21"/>
              </w:rPr>
            </w:pPr>
            <w:r w:rsidRPr="003F04FB">
              <w:rPr>
                <w:rFonts w:asciiTheme="minorEastAsia" w:hAnsiTheme="minorEastAsia"/>
                <w:szCs w:val="21"/>
              </w:rPr>
              <w:t>R</w:t>
            </w:r>
            <w:r w:rsidR="00241DDA">
              <w:rPr>
                <w:rFonts w:asciiTheme="minorEastAsia" w:hAnsiTheme="minorEastAsia"/>
                <w:szCs w:val="21"/>
              </w:rPr>
              <w:t>4</w:t>
            </w:r>
          </w:p>
        </w:tc>
      </w:tr>
      <w:tr w:rsidR="00A00456" w:rsidRPr="003F04FB" w14:paraId="744FA477" w14:textId="77777777" w:rsidTr="00DC69CE">
        <w:tc>
          <w:tcPr>
            <w:tcW w:w="7054" w:type="dxa"/>
            <w:vMerge/>
          </w:tcPr>
          <w:p w14:paraId="15B43DC3" w14:textId="3E91D6B5" w:rsidR="00A00456" w:rsidRPr="003F04FB" w:rsidRDefault="00A00456" w:rsidP="00A00456">
            <w:pPr>
              <w:jc w:val="right"/>
              <w:rPr>
                <w:rFonts w:ascii="HG丸ｺﾞｼｯｸM-PRO" w:eastAsia="HG丸ｺﾞｼｯｸM-PRO" w:hAnsi="HG丸ｺﾞｼｯｸM-PRO"/>
                <w:szCs w:val="21"/>
              </w:rPr>
            </w:pPr>
          </w:p>
        </w:tc>
        <w:tc>
          <w:tcPr>
            <w:tcW w:w="851" w:type="dxa"/>
          </w:tcPr>
          <w:p w14:paraId="3EB217A4" w14:textId="7FE4AB82" w:rsidR="00A00456" w:rsidRPr="003F04FB" w:rsidRDefault="00A00456" w:rsidP="00A00456">
            <w:pPr>
              <w:jc w:val="center"/>
              <w:rPr>
                <w:rFonts w:asciiTheme="minorEastAsia" w:hAnsiTheme="minorEastAsia"/>
                <w:szCs w:val="21"/>
              </w:rPr>
            </w:pPr>
          </w:p>
        </w:tc>
        <w:tc>
          <w:tcPr>
            <w:tcW w:w="850" w:type="dxa"/>
          </w:tcPr>
          <w:p w14:paraId="5141B216" w14:textId="57AC1669" w:rsidR="00A00456" w:rsidRPr="003F04FB" w:rsidRDefault="00A00456" w:rsidP="00A00456">
            <w:pPr>
              <w:jc w:val="center"/>
              <w:rPr>
                <w:rFonts w:ascii="HG丸ｺﾞｼｯｸM-PRO" w:eastAsia="HG丸ｺﾞｼｯｸM-PRO" w:hAnsi="HG丸ｺﾞｼｯｸM-PRO"/>
                <w:szCs w:val="21"/>
              </w:rPr>
            </w:pPr>
          </w:p>
        </w:tc>
        <w:tc>
          <w:tcPr>
            <w:tcW w:w="854" w:type="dxa"/>
          </w:tcPr>
          <w:p w14:paraId="6059E915" w14:textId="4932E8CA" w:rsidR="00A00456" w:rsidRPr="003F04FB" w:rsidRDefault="00241DDA" w:rsidP="00A00456">
            <w:pPr>
              <w:jc w:val="center"/>
              <w:rPr>
                <w:rFonts w:ascii="HG丸ｺﾞｼｯｸM-PRO" w:eastAsia="HG丸ｺﾞｼｯｸM-PRO" w:hAnsi="HG丸ｺﾞｼｯｸM-PRO"/>
                <w:szCs w:val="21"/>
              </w:rPr>
            </w:pPr>
            <w:r>
              <w:rPr>
                <w:rFonts w:asciiTheme="minorEastAsia" w:hAnsiTheme="minorEastAsia" w:hint="eastAsia"/>
                <w:szCs w:val="21"/>
              </w:rPr>
              <w:t>9</w:t>
            </w:r>
            <w:r>
              <w:rPr>
                <w:rFonts w:asciiTheme="minorEastAsia" w:hAnsiTheme="minorEastAsia"/>
                <w:szCs w:val="21"/>
              </w:rPr>
              <w:t>3</w:t>
            </w:r>
            <w:r w:rsidR="00A00456" w:rsidRPr="003F04FB">
              <w:rPr>
                <w:rFonts w:asciiTheme="minorEastAsia" w:hAnsiTheme="minorEastAsia" w:hint="eastAsia"/>
                <w:szCs w:val="21"/>
              </w:rPr>
              <w:t>％</w:t>
            </w:r>
          </w:p>
        </w:tc>
      </w:tr>
    </w:tbl>
    <w:p w14:paraId="663C067F" w14:textId="77777777" w:rsidR="005C61FC" w:rsidRDefault="00241DDA" w:rsidP="006566C8">
      <w:pPr>
        <w:ind w:firstLineChars="100" w:firstLine="219"/>
        <w:rPr>
          <w:rFonts w:asciiTheme="minorEastAsia" w:hAnsiTheme="minorEastAsia"/>
          <w:szCs w:val="21"/>
        </w:rPr>
      </w:pPr>
      <w:r>
        <w:rPr>
          <w:rFonts w:asciiTheme="minorEastAsia" w:hAnsiTheme="minorEastAsia" w:hint="eastAsia"/>
          <w:szCs w:val="21"/>
        </w:rPr>
        <w:t>今後も生徒</w:t>
      </w:r>
      <w:r w:rsidR="005C61FC">
        <w:rPr>
          <w:rFonts w:asciiTheme="minorEastAsia" w:hAnsiTheme="minorEastAsia" w:hint="eastAsia"/>
          <w:szCs w:val="21"/>
        </w:rPr>
        <w:t>と</w:t>
      </w:r>
      <w:r>
        <w:rPr>
          <w:rFonts w:asciiTheme="minorEastAsia" w:hAnsiTheme="minorEastAsia" w:hint="eastAsia"/>
          <w:szCs w:val="21"/>
        </w:rPr>
        <w:t>ともに学校を大事にし、</w:t>
      </w:r>
      <w:r w:rsidR="001D2565" w:rsidRPr="003F04FB">
        <w:rPr>
          <w:rFonts w:asciiTheme="minorEastAsia" w:hAnsiTheme="minorEastAsia" w:hint="eastAsia"/>
          <w:szCs w:val="21"/>
        </w:rPr>
        <w:t>安心・安全な</w:t>
      </w:r>
      <w:r w:rsidR="008F42AD" w:rsidRPr="003F04FB">
        <w:rPr>
          <w:rFonts w:asciiTheme="minorEastAsia" w:hAnsiTheme="minorEastAsia" w:hint="eastAsia"/>
          <w:szCs w:val="21"/>
        </w:rPr>
        <w:t>環境</w:t>
      </w:r>
      <w:r w:rsidR="001D2565" w:rsidRPr="003F04FB">
        <w:rPr>
          <w:rFonts w:asciiTheme="minorEastAsia" w:hAnsiTheme="minorEastAsia" w:hint="eastAsia"/>
          <w:szCs w:val="21"/>
        </w:rPr>
        <w:t>づくりを心がけていきます。</w:t>
      </w:r>
      <w:r>
        <w:rPr>
          <w:rFonts w:asciiTheme="minorEastAsia" w:hAnsiTheme="minorEastAsia" w:hint="eastAsia"/>
          <w:szCs w:val="21"/>
        </w:rPr>
        <w:t>また、</w:t>
      </w:r>
    </w:p>
    <w:p w14:paraId="27E9304B" w14:textId="096AEE13" w:rsidR="0072386A" w:rsidRPr="003F04FB" w:rsidRDefault="00FF3C56" w:rsidP="005C61FC">
      <w:pPr>
        <w:rPr>
          <w:rFonts w:asciiTheme="minorEastAsia" w:hAnsiTheme="minorEastAsia"/>
          <w:szCs w:val="21"/>
        </w:rPr>
      </w:pPr>
      <w:bookmarkStart w:id="2" w:name="_GoBack"/>
      <w:bookmarkEnd w:id="2"/>
      <w:r>
        <w:rPr>
          <w:rFonts w:asciiTheme="minorEastAsia" w:hAnsiTheme="minorEastAsia" w:hint="eastAsia"/>
          <w:szCs w:val="21"/>
        </w:rPr>
        <w:t>問２０には大変多くの肯定的な回答をいただきました。</w:t>
      </w:r>
      <w:r w:rsidR="00241DDA">
        <w:rPr>
          <w:rFonts w:asciiTheme="minorEastAsia" w:hAnsiTheme="minorEastAsia" w:hint="eastAsia"/>
          <w:szCs w:val="21"/>
        </w:rPr>
        <w:t>令和６年度からは全市的にコミュニティスクールが設置されます。小学校や地域</w:t>
      </w:r>
      <w:r>
        <w:rPr>
          <w:rFonts w:asciiTheme="minorEastAsia" w:hAnsiTheme="minorEastAsia" w:hint="eastAsia"/>
          <w:szCs w:val="21"/>
        </w:rPr>
        <w:t>と連携し、まちぐるみで中中生の成長を応援していきます。御理解と御協力をよろしくお願いいたします。</w:t>
      </w:r>
    </w:p>
    <w:p w14:paraId="74CAAEF8" w14:textId="77777777" w:rsidR="00483DB6" w:rsidRPr="003F04FB" w:rsidRDefault="00483DB6" w:rsidP="00483DB6">
      <w:pPr>
        <w:rPr>
          <w:rFonts w:ascii="HG丸ｺﾞｼｯｸM-PRO" w:eastAsia="HG丸ｺﾞｼｯｸM-PRO" w:hAnsi="HG丸ｺﾞｼｯｸM-PRO"/>
          <w:sz w:val="24"/>
          <w:szCs w:val="24"/>
        </w:rPr>
      </w:pPr>
      <w:r w:rsidRPr="003F04FB">
        <w:rPr>
          <w:rFonts w:ascii="HG丸ｺﾞｼｯｸM-PRO" w:eastAsia="HG丸ｺﾞｼｯｸM-PRO" w:hAnsi="HG丸ｺﾞｼｯｸM-PRO" w:hint="eastAsia"/>
          <w:sz w:val="24"/>
          <w:szCs w:val="24"/>
        </w:rPr>
        <w:t>３　おわりに</w:t>
      </w:r>
    </w:p>
    <w:p w14:paraId="7EF1D395" w14:textId="77777777" w:rsidR="00526807" w:rsidRDefault="00065742" w:rsidP="00A35BC0">
      <w:pPr>
        <w:ind w:firstLineChars="100" w:firstLine="219"/>
        <w:rPr>
          <w:rFonts w:asciiTheme="minorEastAsia" w:hAnsiTheme="minorEastAsia"/>
          <w:szCs w:val="21"/>
        </w:rPr>
      </w:pPr>
      <w:r w:rsidRPr="003F04FB">
        <w:rPr>
          <w:rFonts w:asciiTheme="minorEastAsia" w:hAnsiTheme="minorEastAsia" w:hint="eastAsia"/>
          <w:szCs w:val="21"/>
        </w:rPr>
        <w:t>今年度も</w:t>
      </w:r>
      <w:r w:rsidR="00483DB6" w:rsidRPr="003F04FB">
        <w:rPr>
          <w:rFonts w:asciiTheme="minorEastAsia" w:hAnsiTheme="minorEastAsia" w:hint="eastAsia"/>
          <w:szCs w:val="21"/>
        </w:rPr>
        <w:t>学校評価アンケートに</w:t>
      </w:r>
      <w:r w:rsidR="00A22074" w:rsidRPr="003F04FB">
        <w:rPr>
          <w:rFonts w:asciiTheme="minorEastAsia" w:hAnsiTheme="minorEastAsia" w:hint="eastAsia"/>
          <w:szCs w:val="21"/>
        </w:rPr>
        <w:t>御協力を</w:t>
      </w:r>
      <w:r w:rsidR="00483DB6" w:rsidRPr="003F04FB">
        <w:rPr>
          <w:rFonts w:asciiTheme="minorEastAsia" w:hAnsiTheme="minorEastAsia" w:hint="eastAsia"/>
          <w:szCs w:val="21"/>
        </w:rPr>
        <w:t>いただき</w:t>
      </w:r>
      <w:r w:rsidR="0055638C" w:rsidRPr="003F04FB">
        <w:rPr>
          <w:rFonts w:asciiTheme="minorEastAsia" w:hAnsiTheme="minorEastAsia" w:hint="eastAsia"/>
          <w:szCs w:val="21"/>
        </w:rPr>
        <w:t>、ありがとうございました。</w:t>
      </w:r>
      <w:bookmarkStart w:id="3" w:name="_Hlk31283125"/>
      <w:r w:rsidR="007B7D07">
        <w:rPr>
          <w:rFonts w:asciiTheme="minorEastAsia" w:hAnsiTheme="minorEastAsia" w:hint="eastAsia"/>
          <w:szCs w:val="21"/>
        </w:rPr>
        <w:t>昨年</w:t>
      </w:r>
      <w:r w:rsidR="00A00456" w:rsidRPr="003F04FB">
        <w:rPr>
          <w:rFonts w:asciiTheme="minorEastAsia" w:hAnsiTheme="minorEastAsia" w:hint="eastAsia"/>
          <w:szCs w:val="21"/>
        </w:rPr>
        <w:t>度からのオンラインによる回答には、</w:t>
      </w:r>
      <w:r w:rsidR="0055638C" w:rsidRPr="003F04FB">
        <w:rPr>
          <w:rFonts w:asciiTheme="minorEastAsia" w:hAnsiTheme="minorEastAsia" w:hint="eastAsia"/>
          <w:szCs w:val="21"/>
        </w:rPr>
        <w:t>多くの</w:t>
      </w:r>
      <w:r w:rsidR="00A00456" w:rsidRPr="003F04FB">
        <w:rPr>
          <w:rFonts w:asciiTheme="minorEastAsia" w:hAnsiTheme="minorEastAsia" w:hint="eastAsia"/>
          <w:szCs w:val="21"/>
        </w:rPr>
        <w:t>方に御協力</w:t>
      </w:r>
      <w:r w:rsidR="0055638C" w:rsidRPr="003F04FB">
        <w:rPr>
          <w:rFonts w:asciiTheme="minorEastAsia" w:hAnsiTheme="minorEastAsia" w:hint="eastAsia"/>
          <w:szCs w:val="21"/>
        </w:rPr>
        <w:t>を</w:t>
      </w:r>
      <w:r w:rsidR="00A00456" w:rsidRPr="003F04FB">
        <w:rPr>
          <w:rFonts w:asciiTheme="minorEastAsia" w:hAnsiTheme="minorEastAsia" w:hint="eastAsia"/>
          <w:szCs w:val="21"/>
        </w:rPr>
        <w:t>いただ</w:t>
      </w:r>
      <w:r w:rsidR="0055638C" w:rsidRPr="003F04FB">
        <w:rPr>
          <w:rFonts w:asciiTheme="minorEastAsia" w:hAnsiTheme="minorEastAsia" w:hint="eastAsia"/>
          <w:szCs w:val="21"/>
        </w:rPr>
        <w:t>くことができました</w:t>
      </w:r>
      <w:r w:rsidR="00A00456" w:rsidRPr="003F04FB">
        <w:rPr>
          <w:rFonts w:asciiTheme="minorEastAsia" w:hAnsiTheme="minorEastAsia" w:hint="eastAsia"/>
          <w:szCs w:val="21"/>
        </w:rPr>
        <w:t>。</w:t>
      </w:r>
    </w:p>
    <w:p w14:paraId="5C2C35CF" w14:textId="77777777" w:rsidR="00526807" w:rsidRDefault="0055638C" w:rsidP="00A35BC0">
      <w:pPr>
        <w:ind w:firstLineChars="100" w:firstLine="219"/>
        <w:rPr>
          <w:rFonts w:asciiTheme="minorEastAsia" w:hAnsiTheme="minorEastAsia"/>
          <w:szCs w:val="21"/>
        </w:rPr>
      </w:pPr>
      <w:r w:rsidRPr="003F04FB">
        <w:rPr>
          <w:rFonts w:asciiTheme="minorEastAsia" w:hAnsiTheme="minorEastAsia" w:hint="eastAsia"/>
          <w:szCs w:val="21"/>
        </w:rPr>
        <w:t>本年度</w:t>
      </w:r>
      <w:r w:rsidR="007B7D07">
        <w:rPr>
          <w:rFonts w:asciiTheme="minorEastAsia" w:hAnsiTheme="minorEastAsia" w:hint="eastAsia"/>
          <w:szCs w:val="21"/>
        </w:rPr>
        <w:t>の</w:t>
      </w:r>
      <w:r w:rsidRPr="003F04FB">
        <w:rPr>
          <w:rFonts w:asciiTheme="minorEastAsia" w:hAnsiTheme="minorEastAsia" w:hint="eastAsia"/>
          <w:szCs w:val="21"/>
        </w:rPr>
        <w:t>重点課題３項目</w:t>
      </w:r>
      <w:r w:rsidR="00212BD0" w:rsidRPr="003F04FB">
        <w:rPr>
          <w:rFonts w:asciiTheme="minorEastAsia" w:hAnsiTheme="minorEastAsia" w:hint="eastAsia"/>
          <w:szCs w:val="21"/>
        </w:rPr>
        <w:t>「</w:t>
      </w:r>
      <w:r w:rsidR="004C1441" w:rsidRPr="003F04FB">
        <w:rPr>
          <w:rFonts w:asciiTheme="minorEastAsia" w:hAnsiTheme="minorEastAsia" w:hint="eastAsia"/>
          <w:szCs w:val="21"/>
        </w:rPr>
        <w:t>わ</w:t>
      </w:r>
      <w:r w:rsidR="00212BD0" w:rsidRPr="003F04FB">
        <w:rPr>
          <w:rFonts w:asciiTheme="minorEastAsia" w:hAnsiTheme="minorEastAsia" w:hint="eastAsia"/>
          <w:szCs w:val="21"/>
        </w:rPr>
        <w:t>からないこと</w:t>
      </w:r>
      <w:r w:rsidR="007B7D07">
        <w:rPr>
          <w:rFonts w:asciiTheme="minorEastAsia" w:hAnsiTheme="minorEastAsia" w:hint="eastAsia"/>
          <w:szCs w:val="21"/>
        </w:rPr>
        <w:t>や疑問を仲間とともに解決し合う機会と場の充実</w:t>
      </w:r>
      <w:r w:rsidR="00212BD0" w:rsidRPr="003F04FB">
        <w:rPr>
          <w:rFonts w:asciiTheme="minorEastAsia" w:hAnsiTheme="minorEastAsia" w:hint="eastAsia"/>
          <w:szCs w:val="21"/>
        </w:rPr>
        <w:t>」「</w:t>
      </w:r>
      <w:r w:rsidR="007B7D07">
        <w:rPr>
          <w:rFonts w:asciiTheme="minorEastAsia" w:hAnsiTheme="minorEastAsia" w:hint="eastAsia"/>
          <w:szCs w:val="21"/>
        </w:rPr>
        <w:t>キャリアパスポートを生かすとともに、保護者と連携し、子どもの将来</w:t>
      </w:r>
      <w:r w:rsidR="008D4B3A">
        <w:rPr>
          <w:rFonts w:asciiTheme="minorEastAsia" w:hAnsiTheme="minorEastAsia" w:hint="eastAsia"/>
          <w:szCs w:val="21"/>
        </w:rPr>
        <w:t>を見通す生き方教育</w:t>
      </w:r>
      <w:r w:rsidR="00212BD0" w:rsidRPr="003F04FB">
        <w:rPr>
          <w:rFonts w:asciiTheme="minorEastAsia" w:hAnsiTheme="minorEastAsia" w:hint="eastAsia"/>
          <w:szCs w:val="21"/>
        </w:rPr>
        <w:t>」「</w:t>
      </w:r>
      <w:r w:rsidR="008D4B3A">
        <w:rPr>
          <w:rFonts w:asciiTheme="minorEastAsia" w:hAnsiTheme="minorEastAsia" w:hint="eastAsia"/>
          <w:szCs w:val="21"/>
        </w:rPr>
        <w:t>あいさつ運動と</w:t>
      </w:r>
      <w:r w:rsidR="00526807">
        <w:rPr>
          <w:rFonts w:asciiTheme="minorEastAsia" w:hAnsiTheme="minorEastAsia" w:hint="eastAsia"/>
          <w:szCs w:val="21"/>
        </w:rPr>
        <w:t>振り</w:t>
      </w:r>
      <w:r w:rsidR="008D4B3A">
        <w:rPr>
          <w:rFonts w:asciiTheme="minorEastAsia" w:hAnsiTheme="minorEastAsia" w:hint="eastAsia"/>
          <w:szCs w:val="21"/>
        </w:rPr>
        <w:t>返りを軸にした、仲間とのふれあい活動の推進</w:t>
      </w:r>
      <w:r w:rsidR="00212BD0" w:rsidRPr="003F04FB">
        <w:rPr>
          <w:rFonts w:asciiTheme="minorEastAsia" w:hAnsiTheme="minorEastAsia" w:hint="eastAsia"/>
          <w:szCs w:val="21"/>
        </w:rPr>
        <w:t>」</w:t>
      </w:r>
      <w:r w:rsidR="00526807">
        <w:rPr>
          <w:rFonts w:asciiTheme="minorEastAsia" w:hAnsiTheme="minorEastAsia" w:hint="eastAsia"/>
          <w:szCs w:val="21"/>
        </w:rPr>
        <w:t>については、</w:t>
      </w:r>
      <w:r w:rsidRPr="003F04FB">
        <w:rPr>
          <w:rFonts w:asciiTheme="minorEastAsia" w:hAnsiTheme="minorEastAsia" w:hint="eastAsia"/>
          <w:szCs w:val="21"/>
        </w:rPr>
        <w:t>アンケート結果からは、改善の方向を見受けることができ</w:t>
      </w:r>
      <w:r w:rsidR="00212BD0" w:rsidRPr="003F04FB">
        <w:rPr>
          <w:rFonts w:asciiTheme="minorEastAsia" w:hAnsiTheme="minorEastAsia" w:hint="eastAsia"/>
          <w:szCs w:val="21"/>
        </w:rPr>
        <w:t>ました</w:t>
      </w:r>
      <w:r w:rsidRPr="003F04FB">
        <w:rPr>
          <w:rFonts w:asciiTheme="minorEastAsia" w:hAnsiTheme="minorEastAsia" w:hint="eastAsia"/>
          <w:szCs w:val="21"/>
        </w:rPr>
        <w:t>。</w:t>
      </w:r>
    </w:p>
    <w:p w14:paraId="4EEC182A" w14:textId="25161B90" w:rsidR="0051387D" w:rsidRDefault="00483DB6" w:rsidP="00A35BC0">
      <w:pPr>
        <w:ind w:firstLineChars="100" w:firstLine="219"/>
        <w:rPr>
          <w:rFonts w:asciiTheme="minorEastAsia" w:hAnsiTheme="minorEastAsia"/>
          <w:szCs w:val="21"/>
        </w:rPr>
      </w:pPr>
      <w:r w:rsidRPr="003F04FB">
        <w:rPr>
          <w:rFonts w:asciiTheme="minorEastAsia" w:hAnsiTheme="minorEastAsia" w:hint="eastAsia"/>
          <w:szCs w:val="21"/>
        </w:rPr>
        <w:t>来年度以降も</w:t>
      </w:r>
      <w:r w:rsidR="00065742" w:rsidRPr="003F04FB">
        <w:rPr>
          <w:rFonts w:asciiTheme="minorEastAsia" w:hAnsiTheme="minorEastAsia" w:hint="eastAsia"/>
          <w:szCs w:val="21"/>
        </w:rPr>
        <w:t>子ども</w:t>
      </w:r>
      <w:r w:rsidRPr="003F04FB">
        <w:rPr>
          <w:rFonts w:asciiTheme="minorEastAsia" w:hAnsiTheme="minorEastAsia" w:hint="eastAsia"/>
          <w:szCs w:val="21"/>
        </w:rPr>
        <w:t>たちが生き生き</w:t>
      </w:r>
      <w:r w:rsidR="00065742" w:rsidRPr="003F04FB">
        <w:rPr>
          <w:rFonts w:asciiTheme="minorEastAsia" w:hAnsiTheme="minorEastAsia" w:hint="eastAsia"/>
          <w:szCs w:val="21"/>
        </w:rPr>
        <w:t>と</w:t>
      </w:r>
      <w:r w:rsidRPr="003F04FB">
        <w:rPr>
          <w:rFonts w:asciiTheme="minorEastAsia" w:hAnsiTheme="minorEastAsia" w:hint="eastAsia"/>
          <w:szCs w:val="21"/>
        </w:rPr>
        <w:t>生活し、自分の可能性を最大限に伸ばせるような魅力ある学校づくりを</w:t>
      </w:r>
      <w:r w:rsidR="009442DD" w:rsidRPr="003F04FB">
        <w:rPr>
          <w:rFonts w:asciiTheme="minorEastAsia" w:hAnsiTheme="minorEastAsia" w:hint="eastAsia"/>
          <w:szCs w:val="21"/>
        </w:rPr>
        <w:t>目指して</w:t>
      </w:r>
      <w:r w:rsidRPr="003F04FB">
        <w:rPr>
          <w:rFonts w:asciiTheme="minorEastAsia" w:hAnsiTheme="minorEastAsia" w:hint="eastAsia"/>
          <w:szCs w:val="21"/>
        </w:rPr>
        <w:t>いきます。今後も、保護者</w:t>
      </w:r>
      <w:r w:rsidR="00CB6453" w:rsidRPr="003F04FB">
        <w:rPr>
          <w:rFonts w:asciiTheme="minorEastAsia" w:hAnsiTheme="minorEastAsia" w:hint="eastAsia"/>
          <w:szCs w:val="21"/>
        </w:rPr>
        <w:t>の皆様</w:t>
      </w:r>
      <w:r w:rsidRPr="003F04FB">
        <w:rPr>
          <w:rFonts w:asciiTheme="minorEastAsia" w:hAnsiTheme="minorEastAsia" w:hint="eastAsia"/>
          <w:szCs w:val="21"/>
        </w:rPr>
        <w:t>、地域の皆様の</w:t>
      </w:r>
      <w:r w:rsidR="00A22074" w:rsidRPr="003F04FB">
        <w:rPr>
          <w:rFonts w:asciiTheme="minorEastAsia" w:hAnsiTheme="minorEastAsia" w:hint="eastAsia"/>
          <w:szCs w:val="21"/>
        </w:rPr>
        <w:t>御支援、御協力を</w:t>
      </w:r>
      <w:r w:rsidR="005879DD" w:rsidRPr="003F04FB">
        <w:rPr>
          <w:rFonts w:asciiTheme="minorEastAsia" w:hAnsiTheme="minorEastAsia" w:hint="eastAsia"/>
          <w:szCs w:val="21"/>
        </w:rPr>
        <w:t>どうぞ</w:t>
      </w:r>
      <w:r w:rsidRPr="003F04FB">
        <w:rPr>
          <w:rFonts w:asciiTheme="minorEastAsia" w:hAnsiTheme="minorEastAsia" w:hint="eastAsia"/>
          <w:szCs w:val="21"/>
        </w:rPr>
        <w:t>よろしくお願いします。</w:t>
      </w:r>
      <w:bookmarkEnd w:id="3"/>
    </w:p>
    <w:sectPr w:rsidR="0051387D" w:rsidSect="00CC61E1">
      <w:pgSz w:w="11906" w:h="16838" w:code="9"/>
      <w:pgMar w:top="794" w:right="1134" w:bottom="567" w:left="1134" w:header="510" w:footer="510" w:gutter="0"/>
      <w:pgNumType w:fmt="numberInDash" w:start="2"/>
      <w:cols w:space="425"/>
      <w:docGrid w:type="linesAndChars" w:linePitch="303"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23F29" w14:textId="77777777" w:rsidR="00EF6177" w:rsidRDefault="00EF6177" w:rsidP="00EC5DD3">
      <w:r>
        <w:separator/>
      </w:r>
    </w:p>
  </w:endnote>
  <w:endnote w:type="continuationSeparator" w:id="0">
    <w:p w14:paraId="54C25481" w14:textId="77777777" w:rsidR="00EF6177" w:rsidRDefault="00EF6177" w:rsidP="00EC5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 P丸ゴシック体M">
    <w:altName w:val="游ゴシック"/>
    <w:charset w:val="80"/>
    <w:family w:val="modern"/>
    <w:pitch w:val="variable"/>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67C05" w14:textId="77777777" w:rsidR="00EF6177" w:rsidRDefault="00EF6177" w:rsidP="00EC5DD3">
      <w:r>
        <w:separator/>
      </w:r>
    </w:p>
  </w:footnote>
  <w:footnote w:type="continuationSeparator" w:id="0">
    <w:p w14:paraId="5F845543" w14:textId="77777777" w:rsidR="00EF6177" w:rsidRDefault="00EF6177" w:rsidP="00EC5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B11F2E"/>
    <w:multiLevelType w:val="hybridMultilevel"/>
    <w:tmpl w:val="87205494"/>
    <w:lvl w:ilvl="0" w:tplc="42369C88">
      <w:numFmt w:val="bullet"/>
      <w:lvlText w:val="・"/>
      <w:lvlJc w:val="left"/>
      <w:pPr>
        <w:ind w:left="570" w:hanging="360"/>
      </w:pPr>
      <w:rPr>
        <w:rFonts w:ascii="AR P丸ゴシック体M" w:eastAsia="AR P丸ゴシック体M" w:hAnsiTheme="minorEastAsia"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05F48E0"/>
    <w:multiLevelType w:val="hybridMultilevel"/>
    <w:tmpl w:val="50A8C7D8"/>
    <w:lvl w:ilvl="0" w:tplc="D93EDFB8">
      <w:numFmt w:val="bullet"/>
      <w:lvlText w:val="・"/>
      <w:lvlJc w:val="left"/>
      <w:pPr>
        <w:ind w:left="360" w:hanging="360"/>
      </w:pPr>
      <w:rPr>
        <w:rFonts w:ascii="AR P丸ゴシック体M" w:eastAsia="AR P丸ゴシック体M" w:hAnsiTheme="min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9"/>
  <w:drawingGridVerticalSpacing w:val="30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2C4"/>
    <w:rsid w:val="00006068"/>
    <w:rsid w:val="00016A0F"/>
    <w:rsid w:val="00016C19"/>
    <w:rsid w:val="00021FBF"/>
    <w:rsid w:val="00031C3A"/>
    <w:rsid w:val="0003646C"/>
    <w:rsid w:val="00065742"/>
    <w:rsid w:val="00066E7C"/>
    <w:rsid w:val="0008779D"/>
    <w:rsid w:val="00093E0E"/>
    <w:rsid w:val="00095DE9"/>
    <w:rsid w:val="000A47DD"/>
    <w:rsid w:val="000A69A1"/>
    <w:rsid w:val="000A6CDC"/>
    <w:rsid w:val="000B4164"/>
    <w:rsid w:val="000B4449"/>
    <w:rsid w:val="000C0B98"/>
    <w:rsid w:val="000C14E2"/>
    <w:rsid w:val="000C7400"/>
    <w:rsid w:val="0010685A"/>
    <w:rsid w:val="00111031"/>
    <w:rsid w:val="001112E5"/>
    <w:rsid w:val="00114467"/>
    <w:rsid w:val="00134D46"/>
    <w:rsid w:val="00154725"/>
    <w:rsid w:val="00156F0A"/>
    <w:rsid w:val="001577BE"/>
    <w:rsid w:val="00176881"/>
    <w:rsid w:val="001B33B5"/>
    <w:rsid w:val="001D2565"/>
    <w:rsid w:val="001D379C"/>
    <w:rsid w:val="001E2152"/>
    <w:rsid w:val="001F6BC0"/>
    <w:rsid w:val="002011A4"/>
    <w:rsid w:val="00204957"/>
    <w:rsid w:val="00212BD0"/>
    <w:rsid w:val="00220A61"/>
    <w:rsid w:val="002236FF"/>
    <w:rsid w:val="00226665"/>
    <w:rsid w:val="0022790F"/>
    <w:rsid w:val="00241DDA"/>
    <w:rsid w:val="0024309F"/>
    <w:rsid w:val="0024390F"/>
    <w:rsid w:val="002738BB"/>
    <w:rsid w:val="00293D87"/>
    <w:rsid w:val="002A7ADE"/>
    <w:rsid w:val="002C47B8"/>
    <w:rsid w:val="002C6002"/>
    <w:rsid w:val="002D3801"/>
    <w:rsid w:val="002D42AA"/>
    <w:rsid w:val="002D7693"/>
    <w:rsid w:val="002E64CC"/>
    <w:rsid w:val="002F02CD"/>
    <w:rsid w:val="0030141D"/>
    <w:rsid w:val="00322BF0"/>
    <w:rsid w:val="0034264B"/>
    <w:rsid w:val="003514E0"/>
    <w:rsid w:val="003543D7"/>
    <w:rsid w:val="00371C99"/>
    <w:rsid w:val="003774CE"/>
    <w:rsid w:val="0039175A"/>
    <w:rsid w:val="00392806"/>
    <w:rsid w:val="003C609D"/>
    <w:rsid w:val="003E548F"/>
    <w:rsid w:val="003E5B1D"/>
    <w:rsid w:val="003F04FB"/>
    <w:rsid w:val="00424845"/>
    <w:rsid w:val="00434BB1"/>
    <w:rsid w:val="00440648"/>
    <w:rsid w:val="004458B5"/>
    <w:rsid w:val="00450139"/>
    <w:rsid w:val="004537DB"/>
    <w:rsid w:val="00455FC9"/>
    <w:rsid w:val="004601D8"/>
    <w:rsid w:val="004634E0"/>
    <w:rsid w:val="004720D1"/>
    <w:rsid w:val="00475C7C"/>
    <w:rsid w:val="00476C17"/>
    <w:rsid w:val="00483DB6"/>
    <w:rsid w:val="00495CBC"/>
    <w:rsid w:val="004975C9"/>
    <w:rsid w:val="004C1441"/>
    <w:rsid w:val="004E0B52"/>
    <w:rsid w:val="0050590A"/>
    <w:rsid w:val="0051387D"/>
    <w:rsid w:val="005234DD"/>
    <w:rsid w:val="00524315"/>
    <w:rsid w:val="00526807"/>
    <w:rsid w:val="00527B2D"/>
    <w:rsid w:val="005316FF"/>
    <w:rsid w:val="0053280B"/>
    <w:rsid w:val="005400CE"/>
    <w:rsid w:val="0055638C"/>
    <w:rsid w:val="005678C8"/>
    <w:rsid w:val="00575B9C"/>
    <w:rsid w:val="005879DD"/>
    <w:rsid w:val="005A48E6"/>
    <w:rsid w:val="005A60FC"/>
    <w:rsid w:val="005C2CA4"/>
    <w:rsid w:val="005C61FC"/>
    <w:rsid w:val="005D1C01"/>
    <w:rsid w:val="0060694F"/>
    <w:rsid w:val="00612EB7"/>
    <w:rsid w:val="00614D60"/>
    <w:rsid w:val="006151DD"/>
    <w:rsid w:val="0061699E"/>
    <w:rsid w:val="00620F75"/>
    <w:rsid w:val="006230D1"/>
    <w:rsid w:val="00640237"/>
    <w:rsid w:val="006566C8"/>
    <w:rsid w:val="006604EE"/>
    <w:rsid w:val="006655B1"/>
    <w:rsid w:val="00670A5C"/>
    <w:rsid w:val="0067642E"/>
    <w:rsid w:val="00685B42"/>
    <w:rsid w:val="00690055"/>
    <w:rsid w:val="006C7E4C"/>
    <w:rsid w:val="006D3737"/>
    <w:rsid w:val="006D540F"/>
    <w:rsid w:val="006E2C90"/>
    <w:rsid w:val="006E6371"/>
    <w:rsid w:val="006E735B"/>
    <w:rsid w:val="006F1912"/>
    <w:rsid w:val="006F3AF2"/>
    <w:rsid w:val="006F3C96"/>
    <w:rsid w:val="007154BA"/>
    <w:rsid w:val="0072386A"/>
    <w:rsid w:val="00725C43"/>
    <w:rsid w:val="00732505"/>
    <w:rsid w:val="007341A7"/>
    <w:rsid w:val="00751AB4"/>
    <w:rsid w:val="00755690"/>
    <w:rsid w:val="00762233"/>
    <w:rsid w:val="007659A5"/>
    <w:rsid w:val="00765D07"/>
    <w:rsid w:val="00770683"/>
    <w:rsid w:val="0078090D"/>
    <w:rsid w:val="00783650"/>
    <w:rsid w:val="007B0119"/>
    <w:rsid w:val="007B31D0"/>
    <w:rsid w:val="007B7D07"/>
    <w:rsid w:val="007C0776"/>
    <w:rsid w:val="007C37C4"/>
    <w:rsid w:val="007D34A1"/>
    <w:rsid w:val="007E688F"/>
    <w:rsid w:val="0080322D"/>
    <w:rsid w:val="0081576D"/>
    <w:rsid w:val="008219E5"/>
    <w:rsid w:val="0082480E"/>
    <w:rsid w:val="00826593"/>
    <w:rsid w:val="008429DD"/>
    <w:rsid w:val="00843AD0"/>
    <w:rsid w:val="00853E22"/>
    <w:rsid w:val="008541E4"/>
    <w:rsid w:val="008822C4"/>
    <w:rsid w:val="008856A4"/>
    <w:rsid w:val="008A28D2"/>
    <w:rsid w:val="008A3B83"/>
    <w:rsid w:val="008C2107"/>
    <w:rsid w:val="008C4D14"/>
    <w:rsid w:val="008D4B3A"/>
    <w:rsid w:val="008E03B4"/>
    <w:rsid w:val="008E5E3E"/>
    <w:rsid w:val="008E6F29"/>
    <w:rsid w:val="008F42AD"/>
    <w:rsid w:val="008F6FFA"/>
    <w:rsid w:val="00903D37"/>
    <w:rsid w:val="009157DE"/>
    <w:rsid w:val="00930BFD"/>
    <w:rsid w:val="009419CA"/>
    <w:rsid w:val="009428D2"/>
    <w:rsid w:val="00942E92"/>
    <w:rsid w:val="009442DD"/>
    <w:rsid w:val="00953FC1"/>
    <w:rsid w:val="009614F2"/>
    <w:rsid w:val="00984133"/>
    <w:rsid w:val="0098545E"/>
    <w:rsid w:val="00985CD6"/>
    <w:rsid w:val="0098770F"/>
    <w:rsid w:val="00993F13"/>
    <w:rsid w:val="009C506D"/>
    <w:rsid w:val="009C6FC6"/>
    <w:rsid w:val="009E49B2"/>
    <w:rsid w:val="009F154A"/>
    <w:rsid w:val="009F3F45"/>
    <w:rsid w:val="00A00456"/>
    <w:rsid w:val="00A10CE0"/>
    <w:rsid w:val="00A22074"/>
    <w:rsid w:val="00A31052"/>
    <w:rsid w:val="00A35BC0"/>
    <w:rsid w:val="00A41C02"/>
    <w:rsid w:val="00A70092"/>
    <w:rsid w:val="00A74198"/>
    <w:rsid w:val="00A821FF"/>
    <w:rsid w:val="00A91A89"/>
    <w:rsid w:val="00A91B21"/>
    <w:rsid w:val="00AA1345"/>
    <w:rsid w:val="00AA75E9"/>
    <w:rsid w:val="00AB2C9D"/>
    <w:rsid w:val="00AD091E"/>
    <w:rsid w:val="00AE2A58"/>
    <w:rsid w:val="00AF6FBE"/>
    <w:rsid w:val="00B00A9D"/>
    <w:rsid w:val="00B0168F"/>
    <w:rsid w:val="00B32D41"/>
    <w:rsid w:val="00B37790"/>
    <w:rsid w:val="00B45204"/>
    <w:rsid w:val="00B5667F"/>
    <w:rsid w:val="00B67F01"/>
    <w:rsid w:val="00B751F5"/>
    <w:rsid w:val="00B7754F"/>
    <w:rsid w:val="00B80B5E"/>
    <w:rsid w:val="00B80F61"/>
    <w:rsid w:val="00B848FC"/>
    <w:rsid w:val="00BA01ED"/>
    <w:rsid w:val="00BB1B62"/>
    <w:rsid w:val="00BB3650"/>
    <w:rsid w:val="00BD2F67"/>
    <w:rsid w:val="00BD3EF3"/>
    <w:rsid w:val="00BD6167"/>
    <w:rsid w:val="00BE484D"/>
    <w:rsid w:val="00C1063D"/>
    <w:rsid w:val="00C11648"/>
    <w:rsid w:val="00C279D1"/>
    <w:rsid w:val="00C37F51"/>
    <w:rsid w:val="00C4502D"/>
    <w:rsid w:val="00C6075C"/>
    <w:rsid w:val="00C66C6D"/>
    <w:rsid w:val="00C944E9"/>
    <w:rsid w:val="00C950F9"/>
    <w:rsid w:val="00CA60BA"/>
    <w:rsid w:val="00CB0328"/>
    <w:rsid w:val="00CB4FE9"/>
    <w:rsid w:val="00CB6453"/>
    <w:rsid w:val="00CC61E1"/>
    <w:rsid w:val="00CD2130"/>
    <w:rsid w:val="00CD5E50"/>
    <w:rsid w:val="00D003C4"/>
    <w:rsid w:val="00D06AC6"/>
    <w:rsid w:val="00D266B9"/>
    <w:rsid w:val="00D3380A"/>
    <w:rsid w:val="00D3600A"/>
    <w:rsid w:val="00D47F0E"/>
    <w:rsid w:val="00D57D64"/>
    <w:rsid w:val="00D605BC"/>
    <w:rsid w:val="00D65C58"/>
    <w:rsid w:val="00D857B3"/>
    <w:rsid w:val="00D917B8"/>
    <w:rsid w:val="00DA25D2"/>
    <w:rsid w:val="00DA3B8D"/>
    <w:rsid w:val="00DC69CE"/>
    <w:rsid w:val="00DF6C14"/>
    <w:rsid w:val="00E33515"/>
    <w:rsid w:val="00E45C7F"/>
    <w:rsid w:val="00E4745D"/>
    <w:rsid w:val="00E8321A"/>
    <w:rsid w:val="00E85614"/>
    <w:rsid w:val="00E92D7E"/>
    <w:rsid w:val="00EA54B0"/>
    <w:rsid w:val="00EA5B0F"/>
    <w:rsid w:val="00EB55CD"/>
    <w:rsid w:val="00EC5DD3"/>
    <w:rsid w:val="00ED4153"/>
    <w:rsid w:val="00EE6DDE"/>
    <w:rsid w:val="00EF0DE8"/>
    <w:rsid w:val="00EF6177"/>
    <w:rsid w:val="00F075A0"/>
    <w:rsid w:val="00F07696"/>
    <w:rsid w:val="00F07A06"/>
    <w:rsid w:val="00F12AF7"/>
    <w:rsid w:val="00F30E65"/>
    <w:rsid w:val="00F3366B"/>
    <w:rsid w:val="00F46799"/>
    <w:rsid w:val="00F60961"/>
    <w:rsid w:val="00F80D0A"/>
    <w:rsid w:val="00F8331C"/>
    <w:rsid w:val="00F84115"/>
    <w:rsid w:val="00F93B1C"/>
    <w:rsid w:val="00FA19E8"/>
    <w:rsid w:val="00FA2680"/>
    <w:rsid w:val="00FA3C30"/>
    <w:rsid w:val="00FA582F"/>
    <w:rsid w:val="00FC0BB9"/>
    <w:rsid w:val="00FC2743"/>
    <w:rsid w:val="00FC3BB3"/>
    <w:rsid w:val="00FD4DA8"/>
    <w:rsid w:val="00FD63FD"/>
    <w:rsid w:val="00FE0B45"/>
    <w:rsid w:val="00FF3C56"/>
    <w:rsid w:val="00FF42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C56050C"/>
  <w15:docId w15:val="{F1C6D578-0852-48FF-B294-0025504AD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69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22C4"/>
  </w:style>
  <w:style w:type="character" w:customStyle="1" w:styleId="a4">
    <w:name w:val="日付 (文字)"/>
    <w:basedOn w:val="a0"/>
    <w:link w:val="a3"/>
    <w:uiPriority w:val="99"/>
    <w:semiHidden/>
    <w:rsid w:val="008822C4"/>
  </w:style>
  <w:style w:type="paragraph" w:styleId="a5">
    <w:name w:val="header"/>
    <w:basedOn w:val="a"/>
    <w:link w:val="a6"/>
    <w:uiPriority w:val="99"/>
    <w:unhideWhenUsed/>
    <w:rsid w:val="00EC5DD3"/>
    <w:pPr>
      <w:tabs>
        <w:tab w:val="center" w:pos="4252"/>
        <w:tab w:val="right" w:pos="8504"/>
      </w:tabs>
      <w:snapToGrid w:val="0"/>
    </w:pPr>
  </w:style>
  <w:style w:type="character" w:customStyle="1" w:styleId="a6">
    <w:name w:val="ヘッダー (文字)"/>
    <w:basedOn w:val="a0"/>
    <w:link w:val="a5"/>
    <w:uiPriority w:val="99"/>
    <w:rsid w:val="00EC5DD3"/>
  </w:style>
  <w:style w:type="paragraph" w:styleId="a7">
    <w:name w:val="footer"/>
    <w:basedOn w:val="a"/>
    <w:link w:val="a8"/>
    <w:uiPriority w:val="99"/>
    <w:unhideWhenUsed/>
    <w:rsid w:val="00EC5DD3"/>
    <w:pPr>
      <w:tabs>
        <w:tab w:val="center" w:pos="4252"/>
        <w:tab w:val="right" w:pos="8504"/>
      </w:tabs>
      <w:snapToGrid w:val="0"/>
    </w:pPr>
  </w:style>
  <w:style w:type="character" w:customStyle="1" w:styleId="a8">
    <w:name w:val="フッター (文字)"/>
    <w:basedOn w:val="a0"/>
    <w:link w:val="a7"/>
    <w:uiPriority w:val="99"/>
    <w:rsid w:val="00EC5DD3"/>
  </w:style>
  <w:style w:type="paragraph" w:styleId="a9">
    <w:name w:val="List Paragraph"/>
    <w:basedOn w:val="a"/>
    <w:uiPriority w:val="34"/>
    <w:qFormat/>
    <w:rsid w:val="005D1C01"/>
    <w:pPr>
      <w:ind w:leftChars="400" w:left="840"/>
    </w:pPr>
  </w:style>
  <w:style w:type="paragraph" w:styleId="aa">
    <w:name w:val="Balloon Text"/>
    <w:basedOn w:val="a"/>
    <w:link w:val="ab"/>
    <w:uiPriority w:val="99"/>
    <w:semiHidden/>
    <w:unhideWhenUsed/>
    <w:rsid w:val="00BB365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B3650"/>
    <w:rPr>
      <w:rFonts w:asciiTheme="majorHAnsi" w:eastAsiaTheme="majorEastAsia" w:hAnsiTheme="majorHAnsi" w:cstheme="majorBidi"/>
      <w:sz w:val="18"/>
      <w:szCs w:val="18"/>
    </w:rPr>
  </w:style>
  <w:style w:type="table" w:styleId="ac">
    <w:name w:val="Table Grid"/>
    <w:basedOn w:val="a1"/>
    <w:uiPriority w:val="39"/>
    <w:rsid w:val="00821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2E8D5-6A16-4993-B0DD-6EDD74CB3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2</Pages>
  <Words>465</Words>
  <Characters>2656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蒲郡市教育委員会</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稲吉政司</dc:creator>
  <cp:lastModifiedBy>小川 純子</cp:lastModifiedBy>
  <cp:revision>8</cp:revision>
  <cp:lastPrinted>2023-01-26T01:35:00Z</cp:lastPrinted>
  <dcterms:created xsi:type="dcterms:W3CDTF">2023-01-24T03:45:00Z</dcterms:created>
  <dcterms:modified xsi:type="dcterms:W3CDTF">2023-02-07T07:20:00Z</dcterms:modified>
</cp:coreProperties>
</file>