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66BC" w14:textId="77777777" w:rsidR="005F17C2" w:rsidRPr="009412DC" w:rsidRDefault="005F17C2" w:rsidP="005F17C2">
      <w:pPr>
        <w:rPr>
          <w:sz w:val="24"/>
        </w:rPr>
      </w:pPr>
      <w:r w:rsidRPr="009412DC">
        <w:rPr>
          <w:rFonts w:hint="eastAsia"/>
          <w:sz w:val="24"/>
        </w:rPr>
        <w:t>注記</w:t>
      </w:r>
    </w:p>
    <w:p w14:paraId="10554511" w14:textId="77777777" w:rsidR="005F17C2" w:rsidRPr="009412DC" w:rsidRDefault="005F17C2" w:rsidP="005F17C2">
      <w:r w:rsidRPr="009412DC">
        <w:rPr>
          <w:rFonts w:hint="eastAsia"/>
        </w:rPr>
        <w:t>１</w:t>
      </w:r>
      <w:r w:rsidRPr="009412DC">
        <w:t xml:space="preserve"> </w:t>
      </w:r>
      <w:r w:rsidRPr="009412DC">
        <w:rPr>
          <w:rFonts w:hint="eastAsia"/>
        </w:rPr>
        <w:t>重要な会計方針</w:t>
      </w:r>
      <w:r w:rsidRPr="009412DC">
        <w:t xml:space="preserve"> </w:t>
      </w:r>
    </w:p>
    <w:p w14:paraId="32475FF0" w14:textId="77777777" w:rsidR="005F17C2" w:rsidRPr="009412DC" w:rsidRDefault="005F17C2" w:rsidP="005F17C2">
      <w:pPr>
        <w:ind w:firstLineChars="100" w:firstLine="210"/>
      </w:pPr>
      <w:r w:rsidRPr="009412DC">
        <w:rPr>
          <w:rFonts w:hint="eastAsia"/>
        </w:rPr>
        <w:t>⑴</w:t>
      </w:r>
      <w:r w:rsidRPr="009412DC">
        <w:t xml:space="preserve"> </w:t>
      </w:r>
      <w:r w:rsidRPr="009412DC">
        <w:rPr>
          <w:rFonts w:hint="eastAsia"/>
        </w:rPr>
        <w:t>有形固定資産及び無形固定資産の評価基準及び評価方法</w:t>
      </w:r>
      <w:r w:rsidRPr="009412DC">
        <w:t xml:space="preserve"> </w:t>
      </w:r>
    </w:p>
    <w:p w14:paraId="77384DF4" w14:textId="77777777" w:rsidR="005F17C2" w:rsidRPr="009412DC" w:rsidRDefault="005F17C2" w:rsidP="005F17C2">
      <w:pPr>
        <w:ind w:firstLineChars="200" w:firstLine="420"/>
      </w:pPr>
      <w:r w:rsidRPr="009412DC">
        <w:rPr>
          <w:rFonts w:hint="eastAsia"/>
        </w:rPr>
        <w:t>①</w:t>
      </w:r>
      <w:r w:rsidRPr="009412DC">
        <w:t xml:space="preserve"> </w:t>
      </w:r>
      <w:r w:rsidRPr="009412DC">
        <w:rPr>
          <w:rFonts w:hint="eastAsia"/>
        </w:rPr>
        <w:t>有形固定資産･･････････････････････････････取得原価</w:t>
      </w:r>
      <w:r w:rsidRPr="009412DC">
        <w:t xml:space="preserve"> </w:t>
      </w:r>
    </w:p>
    <w:p w14:paraId="46138CB1" w14:textId="77777777" w:rsidR="004700F3" w:rsidRPr="009412DC" w:rsidRDefault="005F17C2" w:rsidP="004700F3">
      <w:pPr>
        <w:ind w:firstLineChars="350" w:firstLine="735"/>
      </w:pPr>
      <w:r w:rsidRPr="009412DC">
        <w:rPr>
          <w:rFonts w:hint="eastAsia"/>
        </w:rPr>
        <w:t>ただし、開始時の評価基準及び評価方法については、次のとおりです。</w:t>
      </w:r>
      <w:r w:rsidRPr="009412DC">
        <w:t xml:space="preserve"> </w:t>
      </w:r>
    </w:p>
    <w:p w14:paraId="7709304C" w14:textId="74A2981A" w:rsidR="005F17C2" w:rsidRPr="009412DC" w:rsidRDefault="005F17C2" w:rsidP="004700F3">
      <w:pPr>
        <w:ind w:firstLineChars="250" w:firstLine="525"/>
      </w:pPr>
      <w:r w:rsidRPr="009412DC">
        <w:rPr>
          <w:rFonts w:hint="eastAsia"/>
        </w:rPr>
        <w:t>ア</w:t>
      </w:r>
      <w:r w:rsidRPr="009412DC">
        <w:t xml:space="preserve"> </w:t>
      </w:r>
      <w:r w:rsidRPr="009412DC">
        <w:rPr>
          <w:rFonts w:hint="eastAsia"/>
        </w:rPr>
        <w:t>昭和</w:t>
      </w:r>
      <w:r w:rsidRPr="009412DC">
        <w:t>59</w:t>
      </w:r>
      <w:r w:rsidRPr="009412DC">
        <w:rPr>
          <w:rFonts w:hint="eastAsia"/>
        </w:rPr>
        <w:t>年度以前に取得した</w:t>
      </w:r>
      <w:r w:rsidR="004C2468">
        <w:rPr>
          <w:rFonts w:hint="eastAsia"/>
        </w:rPr>
        <w:t>も</w:t>
      </w:r>
      <w:r w:rsidRPr="009412DC">
        <w:rPr>
          <w:rFonts w:hint="eastAsia"/>
        </w:rPr>
        <w:t>の･･･････････再調達原価</w:t>
      </w:r>
      <w:r w:rsidRPr="009412DC">
        <w:t xml:space="preserve"> </w:t>
      </w:r>
    </w:p>
    <w:p w14:paraId="368ED72F" w14:textId="77777777" w:rsidR="004700F3" w:rsidRPr="009412DC" w:rsidRDefault="005F17C2" w:rsidP="004700F3">
      <w:pPr>
        <w:ind w:firstLineChars="250" w:firstLine="525"/>
      </w:pPr>
      <w:r w:rsidRPr="009412DC">
        <w:rPr>
          <w:rFonts w:hint="eastAsia"/>
        </w:rPr>
        <w:t>イ</w:t>
      </w:r>
      <w:r w:rsidRPr="009412DC">
        <w:t xml:space="preserve"> </w:t>
      </w:r>
      <w:r w:rsidRPr="009412DC">
        <w:rPr>
          <w:rFonts w:hint="eastAsia"/>
        </w:rPr>
        <w:t>昭和</w:t>
      </w:r>
      <w:r w:rsidRPr="009412DC">
        <w:t>60</w:t>
      </w:r>
      <w:r w:rsidRPr="009412DC">
        <w:rPr>
          <w:rFonts w:hint="eastAsia"/>
        </w:rPr>
        <w:t>年度以後に取得したもの</w:t>
      </w:r>
      <w:r w:rsidRPr="009412DC">
        <w:t xml:space="preserve"> </w:t>
      </w:r>
    </w:p>
    <w:p w14:paraId="20E1FE6B" w14:textId="77777777" w:rsidR="004700F3" w:rsidRPr="009412DC" w:rsidRDefault="005F17C2" w:rsidP="004700F3">
      <w:pPr>
        <w:ind w:firstLineChars="350" w:firstLine="735"/>
      </w:pPr>
      <w:r w:rsidRPr="009412DC">
        <w:rPr>
          <w:rFonts w:hint="eastAsia"/>
        </w:rPr>
        <w:t>取得原価が判明しているもの････････････････取得原価</w:t>
      </w:r>
      <w:r w:rsidRPr="009412DC">
        <w:t xml:space="preserve"> </w:t>
      </w:r>
    </w:p>
    <w:p w14:paraId="18EA0845" w14:textId="77777777" w:rsidR="005F17C2" w:rsidRPr="009412DC" w:rsidRDefault="005F17C2" w:rsidP="004700F3">
      <w:pPr>
        <w:ind w:firstLineChars="350" w:firstLine="735"/>
      </w:pPr>
      <w:r w:rsidRPr="009412DC">
        <w:rPr>
          <w:rFonts w:hint="eastAsia"/>
        </w:rPr>
        <w:t>取得原価が不明なもの･･････････････････････再調達原価</w:t>
      </w:r>
    </w:p>
    <w:p w14:paraId="654BF7C9" w14:textId="730DDF99" w:rsidR="004700F3" w:rsidRPr="009412DC" w:rsidRDefault="005F17C2" w:rsidP="004700F3">
      <w:pPr>
        <w:ind w:firstLineChars="200" w:firstLine="420"/>
      </w:pPr>
      <w:r w:rsidRPr="009412DC">
        <w:rPr>
          <w:rFonts w:hint="eastAsia"/>
        </w:rPr>
        <w:t>②</w:t>
      </w:r>
      <w:r w:rsidRPr="009412DC">
        <w:t xml:space="preserve"> </w:t>
      </w:r>
      <w:r w:rsidRPr="009412DC">
        <w:rPr>
          <w:rFonts w:hint="eastAsia"/>
        </w:rPr>
        <w:t>無形固定資産</w:t>
      </w:r>
      <w:r w:rsidR="004918E8" w:rsidRPr="009412DC">
        <w:rPr>
          <w:rFonts w:hint="eastAsia"/>
        </w:rPr>
        <w:t>･･････････････････････････････取得原価</w:t>
      </w:r>
    </w:p>
    <w:p w14:paraId="44308329" w14:textId="2F630FC4" w:rsidR="00E44635" w:rsidRPr="00EB61FC" w:rsidRDefault="00E44635" w:rsidP="00E44635">
      <w:pPr>
        <w:ind w:firstLineChars="350" w:firstLine="735"/>
      </w:pPr>
      <w:r w:rsidRPr="00EB61FC">
        <w:rPr>
          <w:rFonts w:hint="eastAsia"/>
        </w:rPr>
        <w:t>ただし、開始時の評価基準及び評価方法については、次のとおりです。</w:t>
      </w:r>
      <w:r w:rsidRPr="00EB61FC">
        <w:t xml:space="preserve"> </w:t>
      </w:r>
    </w:p>
    <w:p w14:paraId="14249390" w14:textId="77777777" w:rsidR="00E44635" w:rsidRPr="00EB61FC" w:rsidRDefault="00E44635" w:rsidP="00E44635">
      <w:pPr>
        <w:ind w:firstLineChars="350" w:firstLine="735"/>
      </w:pPr>
      <w:r w:rsidRPr="00EB61FC">
        <w:rPr>
          <w:rFonts w:hint="eastAsia"/>
        </w:rPr>
        <w:t>取得原価が判明しているもの････････････････取得原価</w:t>
      </w:r>
      <w:r w:rsidRPr="00EB61FC">
        <w:t xml:space="preserve"> </w:t>
      </w:r>
    </w:p>
    <w:p w14:paraId="5A3DC2B8" w14:textId="77777777" w:rsidR="00E44635" w:rsidRPr="00EB61FC" w:rsidRDefault="00E44635" w:rsidP="00E44635">
      <w:pPr>
        <w:ind w:firstLineChars="350" w:firstLine="735"/>
      </w:pPr>
      <w:r w:rsidRPr="00EB61FC">
        <w:rPr>
          <w:rFonts w:hint="eastAsia"/>
        </w:rPr>
        <w:t>取得原価が不明なもの･･････････････････････再調達原価</w:t>
      </w:r>
    </w:p>
    <w:p w14:paraId="447C8F5B" w14:textId="0C7A2029" w:rsidR="005F17C2" w:rsidRPr="00E44635" w:rsidRDefault="005F17C2" w:rsidP="00E44635">
      <w:pPr>
        <w:ind w:firstLineChars="200" w:firstLine="420"/>
      </w:pPr>
    </w:p>
    <w:p w14:paraId="79947E81" w14:textId="77777777" w:rsidR="005F17C2" w:rsidRPr="009412DC" w:rsidRDefault="005F17C2" w:rsidP="004700F3">
      <w:pPr>
        <w:ind w:firstLineChars="100" w:firstLine="210"/>
      </w:pPr>
      <w:r w:rsidRPr="009412DC">
        <w:rPr>
          <w:rFonts w:hint="eastAsia"/>
        </w:rPr>
        <w:t>⑵</w:t>
      </w:r>
      <w:r w:rsidRPr="009412DC">
        <w:t xml:space="preserve"> </w:t>
      </w:r>
      <w:r w:rsidRPr="009412DC">
        <w:rPr>
          <w:rFonts w:hint="eastAsia"/>
        </w:rPr>
        <w:t>有価証券及び出資金の評価基準及び評価方法</w:t>
      </w:r>
    </w:p>
    <w:p w14:paraId="50C62302" w14:textId="32B6B6F5" w:rsidR="00B833D1" w:rsidRPr="009412DC" w:rsidRDefault="005F17C2" w:rsidP="00B833D1">
      <w:pPr>
        <w:ind w:firstLineChars="200" w:firstLine="420"/>
      </w:pPr>
      <w:r w:rsidRPr="009412DC">
        <w:rPr>
          <w:rFonts w:hint="eastAsia"/>
        </w:rPr>
        <w:t>①</w:t>
      </w:r>
      <w:r w:rsidRPr="009412DC">
        <w:t xml:space="preserve"> </w:t>
      </w:r>
      <w:r w:rsidRPr="009412DC">
        <w:rPr>
          <w:rFonts w:hint="eastAsia"/>
        </w:rPr>
        <w:t>満期保有目的有価証券</w:t>
      </w:r>
      <w:r w:rsidR="008900A2" w:rsidRPr="009412DC">
        <w:rPr>
          <w:rFonts w:hint="eastAsia"/>
        </w:rPr>
        <w:t>･･････････････････････償却原価法（定額法）</w:t>
      </w:r>
    </w:p>
    <w:p w14:paraId="5C39DF36" w14:textId="078FFE9B" w:rsidR="005F17C2" w:rsidRPr="009412DC" w:rsidRDefault="00B833D1" w:rsidP="00B833D1">
      <w:pPr>
        <w:ind w:firstLineChars="200" w:firstLine="420"/>
      </w:pPr>
      <w:r w:rsidRPr="009412DC">
        <w:rPr>
          <w:rFonts w:hint="eastAsia"/>
        </w:rPr>
        <w:t xml:space="preserve">　 </w:t>
      </w:r>
      <w:r w:rsidR="00150DDD">
        <w:rPr>
          <w:rFonts w:hint="eastAsia"/>
        </w:rPr>
        <w:t>本組合では該当なし</w:t>
      </w:r>
    </w:p>
    <w:p w14:paraId="33351281" w14:textId="3E5C2854" w:rsidR="005F17C2" w:rsidRPr="009412DC" w:rsidRDefault="005F17C2" w:rsidP="00B833D1">
      <w:pPr>
        <w:ind w:firstLineChars="200" w:firstLine="420"/>
      </w:pPr>
      <w:r w:rsidRPr="009412DC">
        <w:rPr>
          <w:rFonts w:hint="eastAsia"/>
        </w:rPr>
        <w:t>②</w:t>
      </w:r>
      <w:r w:rsidRPr="009412DC">
        <w:t xml:space="preserve"> </w:t>
      </w:r>
      <w:r w:rsidRPr="009412DC">
        <w:rPr>
          <w:rFonts w:hint="eastAsia"/>
        </w:rPr>
        <w:t>満期保有目的以外の有価証券</w:t>
      </w:r>
    </w:p>
    <w:p w14:paraId="63901AAE" w14:textId="77777777" w:rsidR="00872972" w:rsidRPr="009412DC" w:rsidRDefault="00872972" w:rsidP="00872972">
      <w:pPr>
        <w:ind w:firstLineChars="250" w:firstLine="525"/>
      </w:pPr>
      <w:r w:rsidRPr="009412DC">
        <w:rPr>
          <w:rFonts w:hint="eastAsia"/>
        </w:rPr>
        <w:t>ア</w:t>
      </w:r>
      <w:r w:rsidRPr="009412DC">
        <w:t xml:space="preserve"> 市場価格のあるもの･･････････････････････会計年度末における市場価格</w:t>
      </w:r>
    </w:p>
    <w:p w14:paraId="7083E253" w14:textId="5AB4C255" w:rsidR="00872972" w:rsidRPr="009412DC" w:rsidRDefault="00872972" w:rsidP="00872972">
      <w:pPr>
        <w:ind w:firstLineChars="250" w:firstLine="525"/>
      </w:pPr>
      <w:r w:rsidRPr="009412DC">
        <w:rPr>
          <w:rFonts w:hint="eastAsia"/>
        </w:rPr>
        <w:t>イ</w:t>
      </w:r>
      <w:r w:rsidRPr="009412DC">
        <w:t xml:space="preserve"> 市場価格のないもの･･････････････････････取得原価</w:t>
      </w:r>
    </w:p>
    <w:p w14:paraId="1613AA52" w14:textId="0AE6AF9F" w:rsidR="00B833D1" w:rsidRPr="009412DC" w:rsidRDefault="00B833D1" w:rsidP="00B833D1">
      <w:pPr>
        <w:ind w:firstLineChars="200" w:firstLine="420"/>
      </w:pPr>
      <w:r w:rsidRPr="009412DC">
        <w:rPr>
          <w:rFonts w:hint="eastAsia"/>
        </w:rPr>
        <w:t xml:space="preserve">　 </w:t>
      </w:r>
      <w:r w:rsidR="00150DDD">
        <w:rPr>
          <w:rFonts w:hint="eastAsia"/>
        </w:rPr>
        <w:t>本組合では該当なし</w:t>
      </w:r>
    </w:p>
    <w:p w14:paraId="0B79BBE6" w14:textId="2A5C8351" w:rsidR="005F17C2" w:rsidRPr="009412DC" w:rsidRDefault="005F17C2" w:rsidP="00B833D1">
      <w:pPr>
        <w:ind w:firstLineChars="200" w:firstLine="420"/>
      </w:pPr>
      <w:r w:rsidRPr="009412DC">
        <w:rPr>
          <w:rFonts w:hint="eastAsia"/>
        </w:rPr>
        <w:t>③</w:t>
      </w:r>
      <w:r w:rsidRPr="009412DC">
        <w:t xml:space="preserve"> </w:t>
      </w:r>
      <w:r w:rsidRPr="009412DC">
        <w:rPr>
          <w:rFonts w:hint="eastAsia"/>
        </w:rPr>
        <w:t>出資金</w:t>
      </w:r>
      <w:r w:rsidRPr="009412DC">
        <w:t xml:space="preserve"> </w:t>
      </w:r>
    </w:p>
    <w:p w14:paraId="67811A20" w14:textId="77777777" w:rsidR="00872972" w:rsidRPr="009412DC" w:rsidRDefault="00872972" w:rsidP="00872972">
      <w:pPr>
        <w:ind w:firstLineChars="250" w:firstLine="525"/>
      </w:pPr>
      <w:r w:rsidRPr="009412DC">
        <w:rPr>
          <w:rFonts w:hint="eastAsia"/>
        </w:rPr>
        <w:t>ア</w:t>
      </w:r>
      <w:r w:rsidRPr="009412DC">
        <w:t xml:space="preserve"> 市場価格のあるもの･･････････････････････会計年度末における市場価格</w:t>
      </w:r>
    </w:p>
    <w:p w14:paraId="09CB9F73" w14:textId="77777777" w:rsidR="00872972" w:rsidRPr="009412DC" w:rsidRDefault="00872972" w:rsidP="00872972">
      <w:pPr>
        <w:ind w:firstLineChars="250" w:firstLine="525"/>
      </w:pPr>
      <w:r w:rsidRPr="009412DC">
        <w:rPr>
          <w:rFonts w:hint="eastAsia"/>
        </w:rPr>
        <w:t>イ</w:t>
      </w:r>
      <w:r w:rsidRPr="009412DC">
        <w:t xml:space="preserve"> 市場価格のないもの･･････････････････････出資金額</w:t>
      </w:r>
    </w:p>
    <w:p w14:paraId="582A0B32" w14:textId="51EB5103" w:rsidR="00B833D1" w:rsidRPr="009412DC" w:rsidRDefault="00150DDD" w:rsidP="00872972">
      <w:pPr>
        <w:ind w:firstLineChars="350" w:firstLine="735"/>
      </w:pPr>
      <w:r>
        <w:rPr>
          <w:rFonts w:hint="eastAsia"/>
        </w:rPr>
        <w:t>本組合では該当なし</w:t>
      </w:r>
    </w:p>
    <w:p w14:paraId="5FFC502F" w14:textId="77777777" w:rsidR="00B833D1" w:rsidRPr="009412DC" w:rsidRDefault="00B833D1" w:rsidP="005F17C2"/>
    <w:p w14:paraId="6D9CFECD" w14:textId="77777777" w:rsidR="005F17C2" w:rsidRPr="009412DC" w:rsidRDefault="005F17C2" w:rsidP="00B833D1">
      <w:pPr>
        <w:ind w:firstLineChars="100" w:firstLine="210"/>
      </w:pPr>
      <w:r w:rsidRPr="009412DC">
        <w:rPr>
          <w:rFonts w:hint="eastAsia"/>
        </w:rPr>
        <w:t>⑶</w:t>
      </w:r>
      <w:r w:rsidRPr="009412DC">
        <w:t xml:space="preserve"> </w:t>
      </w:r>
      <w:r w:rsidRPr="009412DC">
        <w:rPr>
          <w:rFonts w:hint="eastAsia"/>
        </w:rPr>
        <w:t>棚卸資産の評価基準及び評価方法</w:t>
      </w:r>
      <w:r w:rsidRPr="009412DC">
        <w:t xml:space="preserve"> </w:t>
      </w:r>
    </w:p>
    <w:p w14:paraId="3AE7F59C" w14:textId="67662865" w:rsidR="005F17C2" w:rsidRPr="009412DC" w:rsidRDefault="00150DDD" w:rsidP="00B833D1">
      <w:pPr>
        <w:ind w:firstLineChars="250" w:firstLine="525"/>
      </w:pPr>
      <w:r>
        <w:rPr>
          <w:rFonts w:hint="eastAsia"/>
        </w:rPr>
        <w:t>本組合では該当なし</w:t>
      </w:r>
    </w:p>
    <w:p w14:paraId="6FC63451" w14:textId="77777777" w:rsidR="00B833D1" w:rsidRPr="009412DC" w:rsidRDefault="00B833D1" w:rsidP="005F17C2"/>
    <w:p w14:paraId="21D1EEAE" w14:textId="77777777" w:rsidR="005F17C2" w:rsidRPr="009412DC" w:rsidRDefault="005F17C2" w:rsidP="00B833D1">
      <w:pPr>
        <w:ind w:firstLineChars="100" w:firstLine="210"/>
      </w:pPr>
      <w:r w:rsidRPr="009412DC">
        <w:rPr>
          <w:rFonts w:hint="eastAsia"/>
        </w:rPr>
        <w:t>⑷</w:t>
      </w:r>
      <w:r w:rsidRPr="009412DC">
        <w:t xml:space="preserve"> </w:t>
      </w:r>
      <w:r w:rsidRPr="009412DC">
        <w:rPr>
          <w:rFonts w:hint="eastAsia"/>
        </w:rPr>
        <w:t>有形固定資産等の減価償却の方法</w:t>
      </w:r>
      <w:r w:rsidRPr="009412DC">
        <w:t xml:space="preserve"> </w:t>
      </w:r>
    </w:p>
    <w:p w14:paraId="0DBE4861" w14:textId="77777777" w:rsidR="005F17C2" w:rsidRPr="009412DC" w:rsidRDefault="005F17C2" w:rsidP="00B833D1">
      <w:pPr>
        <w:ind w:firstLineChars="200" w:firstLine="420"/>
      </w:pPr>
      <w:r w:rsidRPr="009412DC">
        <w:rPr>
          <w:rFonts w:hint="eastAsia"/>
        </w:rPr>
        <w:t>①</w:t>
      </w:r>
      <w:r w:rsidRPr="009412DC">
        <w:t xml:space="preserve"> </w:t>
      </w:r>
      <w:r w:rsidRPr="009412DC">
        <w:rPr>
          <w:rFonts w:hint="eastAsia"/>
        </w:rPr>
        <w:t>有形固定資産（リース資産を除きます。）･････････定額法</w:t>
      </w:r>
      <w:r w:rsidRPr="009412DC">
        <w:t xml:space="preserve"> </w:t>
      </w:r>
    </w:p>
    <w:p w14:paraId="57EB696F" w14:textId="77777777" w:rsidR="005F17C2" w:rsidRPr="009412DC" w:rsidRDefault="005F17C2" w:rsidP="00B833D1">
      <w:pPr>
        <w:ind w:firstLineChars="300" w:firstLine="630"/>
      </w:pPr>
      <w:r w:rsidRPr="009412DC">
        <w:rPr>
          <w:rFonts w:hint="eastAsia"/>
        </w:rPr>
        <w:t>なお、主な耐用年数は以下のとおりです。</w:t>
      </w:r>
      <w:r w:rsidRPr="009412DC">
        <w:t xml:space="preserve"> </w:t>
      </w:r>
    </w:p>
    <w:p w14:paraId="7D38AA00" w14:textId="53A46D66" w:rsidR="005F17C2" w:rsidRDefault="005F17C2" w:rsidP="00B833D1">
      <w:pPr>
        <w:ind w:firstLineChars="400" w:firstLine="840"/>
      </w:pPr>
      <w:r w:rsidRPr="009412DC">
        <w:rPr>
          <w:rFonts w:hint="eastAsia"/>
        </w:rPr>
        <w:t>建物</w:t>
      </w:r>
      <w:r w:rsidRPr="009412DC">
        <w:t xml:space="preserve"> </w:t>
      </w:r>
      <w:r w:rsidR="00B833D1" w:rsidRPr="009412DC">
        <w:rPr>
          <w:rFonts w:hint="eastAsia"/>
        </w:rPr>
        <w:t xml:space="preserve">　</w:t>
      </w:r>
      <w:r w:rsidR="00E44635">
        <w:t xml:space="preserve"> </w:t>
      </w:r>
      <w:r w:rsidR="00E44635">
        <w:rPr>
          <w:rFonts w:hint="eastAsia"/>
        </w:rPr>
        <w:t xml:space="preserve">　8</w:t>
      </w:r>
      <w:r w:rsidR="00B833D1" w:rsidRPr="009412DC">
        <w:rPr>
          <w:rFonts w:hint="eastAsia"/>
        </w:rPr>
        <w:t>年～</w:t>
      </w:r>
      <w:r w:rsidR="00482054">
        <w:rPr>
          <w:rFonts w:hint="eastAsia"/>
        </w:rPr>
        <w:t>50</w:t>
      </w:r>
      <w:r w:rsidRPr="009412DC">
        <w:rPr>
          <w:rFonts w:hint="eastAsia"/>
        </w:rPr>
        <w:t>年</w:t>
      </w:r>
      <w:r w:rsidR="00482054">
        <w:rPr>
          <w:rFonts w:hint="eastAsia"/>
        </w:rPr>
        <w:t xml:space="preserve"> （建物付属設備を含む。）</w:t>
      </w:r>
    </w:p>
    <w:p w14:paraId="709927D8" w14:textId="1EAE0979" w:rsidR="00482054" w:rsidRPr="009412DC" w:rsidRDefault="00482054" w:rsidP="00B833D1">
      <w:pPr>
        <w:ind w:firstLineChars="400" w:firstLine="840"/>
      </w:pPr>
      <w:r>
        <w:rPr>
          <w:rFonts w:hint="eastAsia"/>
        </w:rPr>
        <w:t xml:space="preserve">工作物 </w:t>
      </w:r>
      <w:r w:rsidR="00E44635">
        <w:rPr>
          <w:rFonts w:hint="eastAsia"/>
        </w:rPr>
        <w:t xml:space="preserve">　10</w:t>
      </w:r>
      <w:r>
        <w:rPr>
          <w:rFonts w:hint="eastAsia"/>
        </w:rPr>
        <w:t>年～</w:t>
      </w:r>
      <w:r w:rsidR="00E44635">
        <w:rPr>
          <w:rFonts w:hint="eastAsia"/>
        </w:rPr>
        <w:t>4</w:t>
      </w:r>
      <w:r>
        <w:rPr>
          <w:rFonts w:hint="eastAsia"/>
        </w:rPr>
        <w:t>0年</w:t>
      </w:r>
    </w:p>
    <w:p w14:paraId="5B11E7F3" w14:textId="54585910" w:rsidR="005F17C2" w:rsidRPr="009412DC" w:rsidRDefault="005F17C2" w:rsidP="00B833D1">
      <w:pPr>
        <w:ind w:firstLineChars="400" w:firstLine="840"/>
      </w:pPr>
      <w:r w:rsidRPr="009412DC">
        <w:rPr>
          <w:rFonts w:hint="eastAsia"/>
        </w:rPr>
        <w:t>物品</w:t>
      </w:r>
      <w:r w:rsidRPr="009412DC">
        <w:t xml:space="preserve"> </w:t>
      </w:r>
      <w:r w:rsidR="00B833D1" w:rsidRPr="009412DC">
        <w:rPr>
          <w:rFonts w:hint="eastAsia"/>
        </w:rPr>
        <w:t xml:space="preserve">　</w:t>
      </w:r>
      <w:r w:rsidR="00C5028F" w:rsidRPr="009412DC">
        <w:rPr>
          <w:rFonts w:hint="eastAsia"/>
        </w:rPr>
        <w:t xml:space="preserve"> </w:t>
      </w:r>
      <w:r w:rsidR="00E44635">
        <w:rPr>
          <w:rFonts w:hint="eastAsia"/>
        </w:rPr>
        <w:t xml:space="preserve">　2</w:t>
      </w:r>
      <w:r w:rsidR="00B833D1" w:rsidRPr="009412DC">
        <w:rPr>
          <w:rFonts w:hint="eastAsia"/>
        </w:rPr>
        <w:t>年～</w:t>
      </w:r>
      <w:r w:rsidR="00C5028F" w:rsidRPr="009412DC">
        <w:rPr>
          <w:rFonts w:hint="eastAsia"/>
        </w:rPr>
        <w:t>1</w:t>
      </w:r>
      <w:r w:rsidR="00DA2D96">
        <w:rPr>
          <w:rFonts w:hint="eastAsia"/>
        </w:rPr>
        <w:t>7</w:t>
      </w:r>
      <w:r w:rsidRPr="009412DC">
        <w:rPr>
          <w:rFonts w:hint="eastAsia"/>
        </w:rPr>
        <w:t>年</w:t>
      </w:r>
      <w:r w:rsidRPr="009412DC">
        <w:t xml:space="preserve"> </w:t>
      </w:r>
      <w:r w:rsidR="00CD609E">
        <w:rPr>
          <w:rFonts w:hint="eastAsia"/>
        </w:rPr>
        <w:t>（機械器具を含む</w:t>
      </w:r>
      <w:r w:rsidR="0014562F">
        <w:rPr>
          <w:rFonts w:hint="eastAsia"/>
        </w:rPr>
        <w:t>。</w:t>
      </w:r>
      <w:r w:rsidR="00CD609E">
        <w:rPr>
          <w:rFonts w:hint="eastAsia"/>
        </w:rPr>
        <w:t>）</w:t>
      </w:r>
    </w:p>
    <w:p w14:paraId="5CCB2488" w14:textId="7FCD10BE" w:rsidR="00B833D1" w:rsidRDefault="005F17C2" w:rsidP="00E44635">
      <w:pPr>
        <w:ind w:firstLineChars="200" w:firstLine="420"/>
      </w:pPr>
      <w:r w:rsidRPr="009412DC">
        <w:rPr>
          <w:rFonts w:hint="eastAsia"/>
        </w:rPr>
        <w:lastRenderedPageBreak/>
        <w:t>②</w:t>
      </w:r>
      <w:r w:rsidRPr="009412DC">
        <w:t xml:space="preserve"> </w:t>
      </w:r>
      <w:r w:rsidRPr="009412DC">
        <w:rPr>
          <w:rFonts w:hint="eastAsia"/>
        </w:rPr>
        <w:t>無形固定資産（リース資産を除きます。</w:t>
      </w:r>
      <w:r w:rsidR="003C657D" w:rsidRPr="009412DC">
        <w:rPr>
          <w:rFonts w:hint="eastAsia"/>
        </w:rPr>
        <w:t>）･････････定額法</w:t>
      </w:r>
    </w:p>
    <w:p w14:paraId="78455024" w14:textId="77777777" w:rsidR="005F17C2" w:rsidRPr="009412DC" w:rsidRDefault="005F17C2" w:rsidP="005F17C2">
      <w:r w:rsidRPr="009412DC">
        <w:t xml:space="preserve"> </w:t>
      </w:r>
      <w:r w:rsidR="00B833D1" w:rsidRPr="009412DC">
        <w:rPr>
          <w:rFonts w:hint="eastAsia"/>
        </w:rPr>
        <w:t xml:space="preserve">　 </w:t>
      </w:r>
      <w:r w:rsidRPr="009412DC">
        <w:rPr>
          <w:rFonts w:hint="eastAsia"/>
        </w:rPr>
        <w:t>③</w:t>
      </w:r>
      <w:r w:rsidRPr="009412DC">
        <w:t xml:space="preserve"> </w:t>
      </w:r>
      <w:r w:rsidRPr="009412DC">
        <w:rPr>
          <w:rFonts w:hint="eastAsia"/>
        </w:rPr>
        <w:t>リース資産</w:t>
      </w:r>
    </w:p>
    <w:p w14:paraId="02A14057" w14:textId="77777777" w:rsidR="003C657D" w:rsidRPr="009412DC" w:rsidRDefault="00B833D1" w:rsidP="00914863">
      <w:pPr>
        <w:ind w:leftChars="50" w:left="735" w:hangingChars="300" w:hanging="630"/>
      </w:pPr>
      <w:r w:rsidRPr="009412DC">
        <w:rPr>
          <w:rFonts w:hint="eastAsia"/>
        </w:rPr>
        <w:t xml:space="preserve">　　　 </w:t>
      </w:r>
      <w:r w:rsidR="00914863" w:rsidRPr="009412DC">
        <w:rPr>
          <w:rFonts w:hint="eastAsia"/>
        </w:rPr>
        <w:t>所有権移転ファイナンス・リース取引に係るリース資産（リース期間が</w:t>
      </w:r>
      <w:r w:rsidR="00914863" w:rsidRPr="009412DC">
        <w:t>1年以内のリース取引及びリース契約1件あたりのリース料総額が300万円以下のファイナンス・リース取引を除きます。）</w:t>
      </w:r>
    </w:p>
    <w:p w14:paraId="1106EC9E" w14:textId="5CB0B875" w:rsidR="00914863" w:rsidRPr="009412DC" w:rsidRDefault="003C657D" w:rsidP="003C657D">
      <w:pPr>
        <w:ind w:leftChars="350" w:left="735" w:firstLineChars="150" w:firstLine="315"/>
      </w:pPr>
      <w:r w:rsidRPr="009412DC">
        <w:rPr>
          <w:rFonts w:hint="eastAsia"/>
        </w:rPr>
        <w:t>･･･････････自己所有の固定資産に適用する減価償却方法と同一の方法</w:t>
      </w:r>
    </w:p>
    <w:p w14:paraId="16207402" w14:textId="418E31DF" w:rsidR="00B833D1" w:rsidRPr="009412DC" w:rsidRDefault="00150DDD" w:rsidP="002761D9">
      <w:pPr>
        <w:ind w:firstLineChars="350" w:firstLine="735"/>
      </w:pPr>
      <w:r>
        <w:rPr>
          <w:rFonts w:hint="eastAsia"/>
        </w:rPr>
        <w:t>本組合では該当なし</w:t>
      </w:r>
    </w:p>
    <w:p w14:paraId="760F3F2C" w14:textId="77777777" w:rsidR="00D43867" w:rsidRPr="009412DC" w:rsidRDefault="00D43867" w:rsidP="005F17C2"/>
    <w:p w14:paraId="41F78201" w14:textId="77777777" w:rsidR="005F17C2" w:rsidRPr="009412DC" w:rsidRDefault="005F17C2" w:rsidP="00B833D1">
      <w:pPr>
        <w:ind w:firstLineChars="100" w:firstLine="210"/>
      </w:pPr>
      <w:r w:rsidRPr="009412DC">
        <w:rPr>
          <w:rFonts w:hint="eastAsia"/>
        </w:rPr>
        <w:t>⑸</w:t>
      </w:r>
      <w:r w:rsidRPr="009412DC">
        <w:t xml:space="preserve"> </w:t>
      </w:r>
      <w:r w:rsidRPr="009412DC">
        <w:rPr>
          <w:rFonts w:hint="eastAsia"/>
        </w:rPr>
        <w:t>引当金の計上基準及び算定方法</w:t>
      </w:r>
      <w:r w:rsidRPr="009412DC">
        <w:t xml:space="preserve"> </w:t>
      </w:r>
    </w:p>
    <w:p w14:paraId="4F43467D" w14:textId="77777777" w:rsidR="005F17C2" w:rsidRPr="009412DC" w:rsidRDefault="005F17C2" w:rsidP="00B833D1">
      <w:pPr>
        <w:ind w:firstLineChars="200" w:firstLine="420"/>
      </w:pPr>
      <w:r w:rsidRPr="009412DC">
        <w:rPr>
          <w:rFonts w:hint="eastAsia"/>
        </w:rPr>
        <w:t>①</w:t>
      </w:r>
      <w:r w:rsidRPr="009412DC">
        <w:t xml:space="preserve"> </w:t>
      </w:r>
      <w:r w:rsidRPr="009412DC">
        <w:rPr>
          <w:rFonts w:hint="eastAsia"/>
        </w:rPr>
        <w:t>投資損失引当金</w:t>
      </w:r>
      <w:r w:rsidRPr="009412DC">
        <w:t xml:space="preserve"> </w:t>
      </w:r>
    </w:p>
    <w:p w14:paraId="62F4195A" w14:textId="5864A6B5" w:rsidR="00B833D1" w:rsidRPr="009412DC" w:rsidRDefault="00B833D1" w:rsidP="005F17C2">
      <w:r w:rsidRPr="009412DC">
        <w:rPr>
          <w:rFonts w:hint="eastAsia"/>
        </w:rPr>
        <w:t xml:space="preserve">　　　 </w:t>
      </w:r>
      <w:r w:rsidR="00150DDD">
        <w:rPr>
          <w:rFonts w:hint="eastAsia"/>
        </w:rPr>
        <w:t>本組合では該当なし</w:t>
      </w:r>
    </w:p>
    <w:p w14:paraId="497D79C5" w14:textId="77777777" w:rsidR="00A55D1B" w:rsidRPr="009412DC" w:rsidRDefault="005F17C2" w:rsidP="00A55D1B">
      <w:pPr>
        <w:ind w:firstLineChars="200" w:firstLine="420"/>
      </w:pPr>
      <w:r w:rsidRPr="009412DC">
        <w:rPr>
          <w:rFonts w:hint="eastAsia"/>
        </w:rPr>
        <w:t>②</w:t>
      </w:r>
      <w:r w:rsidRPr="009412DC">
        <w:t xml:space="preserve"> </w:t>
      </w:r>
      <w:r w:rsidRPr="009412DC">
        <w:rPr>
          <w:rFonts w:hint="eastAsia"/>
        </w:rPr>
        <w:t>徴収不能引当金</w:t>
      </w:r>
      <w:r w:rsidRPr="009412DC">
        <w:t xml:space="preserve"> </w:t>
      </w:r>
    </w:p>
    <w:p w14:paraId="6DB55FDE" w14:textId="76E007A3" w:rsidR="00A55D1B" w:rsidRPr="009412DC" w:rsidRDefault="00A55D1B" w:rsidP="00A55D1B">
      <w:pPr>
        <w:ind w:firstLineChars="200" w:firstLine="420"/>
      </w:pPr>
      <w:r w:rsidRPr="009412DC">
        <w:rPr>
          <w:rFonts w:hint="eastAsia"/>
        </w:rPr>
        <w:t xml:space="preserve">　 </w:t>
      </w:r>
      <w:r w:rsidR="00150DDD">
        <w:rPr>
          <w:rFonts w:hint="eastAsia"/>
        </w:rPr>
        <w:t>本組合では該当なし</w:t>
      </w:r>
    </w:p>
    <w:p w14:paraId="622BB7AA" w14:textId="77777777" w:rsidR="00AC39CD" w:rsidRPr="009412DC" w:rsidRDefault="00AC39CD" w:rsidP="00AC39CD">
      <w:pPr>
        <w:ind w:firstLineChars="200" w:firstLine="420"/>
      </w:pPr>
      <w:r w:rsidRPr="009412DC">
        <w:rPr>
          <w:rFonts w:hint="eastAsia"/>
        </w:rPr>
        <w:t>③</w:t>
      </w:r>
      <w:r w:rsidRPr="009412DC">
        <w:t xml:space="preserve"> </w:t>
      </w:r>
      <w:r w:rsidRPr="009412DC">
        <w:rPr>
          <w:rFonts w:hint="eastAsia"/>
        </w:rPr>
        <w:t>退職手当引当金</w:t>
      </w:r>
      <w:r w:rsidRPr="009412DC">
        <w:t xml:space="preserve"> </w:t>
      </w:r>
    </w:p>
    <w:p w14:paraId="4231E3E0" w14:textId="5A0A340E" w:rsidR="00AC39CD" w:rsidRPr="009412DC" w:rsidRDefault="00AC39CD" w:rsidP="00AC39CD">
      <w:pPr>
        <w:ind w:left="630" w:hangingChars="300" w:hanging="630"/>
      </w:pPr>
      <w:r w:rsidRPr="009412DC">
        <w:rPr>
          <w:rFonts w:hint="eastAsia"/>
        </w:rPr>
        <w:t xml:space="preserve">　　　</w:t>
      </w:r>
      <w:r w:rsidR="00E44635">
        <w:rPr>
          <w:rFonts w:hint="eastAsia"/>
        </w:rPr>
        <w:t xml:space="preserve"> 本組合では該当なし</w:t>
      </w:r>
    </w:p>
    <w:p w14:paraId="0EFFF087" w14:textId="77777777" w:rsidR="005F17C2" w:rsidRPr="009412DC" w:rsidRDefault="005F17C2" w:rsidP="00B833D1">
      <w:pPr>
        <w:ind w:firstLineChars="200" w:firstLine="420"/>
      </w:pPr>
      <w:r w:rsidRPr="009412DC">
        <w:rPr>
          <w:rFonts w:hint="eastAsia"/>
        </w:rPr>
        <w:t>④</w:t>
      </w:r>
      <w:r w:rsidRPr="009412DC">
        <w:t xml:space="preserve"> </w:t>
      </w:r>
      <w:r w:rsidRPr="009412DC">
        <w:rPr>
          <w:rFonts w:hint="eastAsia"/>
        </w:rPr>
        <w:t>損失補償等引当金</w:t>
      </w:r>
      <w:r w:rsidRPr="009412DC">
        <w:t xml:space="preserve"> </w:t>
      </w:r>
    </w:p>
    <w:p w14:paraId="0BBB30F4" w14:textId="7A8C4BAF" w:rsidR="00B833D1" w:rsidRPr="009412DC" w:rsidRDefault="00B833D1" w:rsidP="00B833D1">
      <w:pPr>
        <w:ind w:firstLineChars="100" w:firstLine="210"/>
      </w:pPr>
      <w:r w:rsidRPr="009412DC">
        <w:rPr>
          <w:rFonts w:hint="eastAsia"/>
        </w:rPr>
        <w:t xml:space="preserve">　　 </w:t>
      </w:r>
      <w:r w:rsidR="00150DDD">
        <w:rPr>
          <w:rFonts w:hint="eastAsia"/>
        </w:rPr>
        <w:t>本組合では該当なし</w:t>
      </w:r>
    </w:p>
    <w:p w14:paraId="2751C62D" w14:textId="77777777" w:rsidR="00B833D1" w:rsidRPr="009412DC" w:rsidRDefault="005F17C2" w:rsidP="00B833D1">
      <w:pPr>
        <w:ind w:firstLineChars="200" w:firstLine="420"/>
      </w:pPr>
      <w:r w:rsidRPr="009412DC">
        <w:rPr>
          <w:rFonts w:hint="eastAsia"/>
        </w:rPr>
        <w:t>⑤</w:t>
      </w:r>
      <w:r w:rsidRPr="009412DC">
        <w:t xml:space="preserve"> </w:t>
      </w:r>
      <w:r w:rsidRPr="009412DC">
        <w:rPr>
          <w:rFonts w:hint="eastAsia"/>
        </w:rPr>
        <w:t>賞与等引当金</w:t>
      </w:r>
    </w:p>
    <w:p w14:paraId="072C7568" w14:textId="77777777" w:rsidR="005F17C2" w:rsidRPr="009412DC" w:rsidRDefault="005F17C2" w:rsidP="00B833D1">
      <w:pPr>
        <w:ind w:leftChars="300" w:left="630" w:firstLineChars="50" w:firstLine="105"/>
      </w:pPr>
      <w:r w:rsidRPr="009412DC">
        <w:rPr>
          <w:rFonts w:hint="eastAsia"/>
        </w:rPr>
        <w:t>翌年度６月支給予定の期末手当及び勤勉手当並びにそれらに係る法定福利費相当額の見込額について、それぞれ本会計年度の期間に対応する部分を計上しています。</w:t>
      </w:r>
    </w:p>
    <w:p w14:paraId="4FA0CE14" w14:textId="77777777" w:rsidR="00B833D1" w:rsidRPr="009412DC" w:rsidRDefault="00B833D1" w:rsidP="005F17C2"/>
    <w:p w14:paraId="670EB10D" w14:textId="77777777" w:rsidR="005F17C2" w:rsidRPr="009412DC" w:rsidRDefault="005F17C2" w:rsidP="00B833D1">
      <w:pPr>
        <w:ind w:firstLineChars="100" w:firstLine="210"/>
      </w:pPr>
      <w:r w:rsidRPr="009412DC">
        <w:rPr>
          <w:rFonts w:hint="eastAsia"/>
        </w:rPr>
        <w:t>⑹</w:t>
      </w:r>
      <w:r w:rsidRPr="009412DC">
        <w:t xml:space="preserve"> </w:t>
      </w:r>
      <w:r w:rsidRPr="009412DC">
        <w:rPr>
          <w:rFonts w:hint="eastAsia"/>
        </w:rPr>
        <w:t>リース取引の処理方法</w:t>
      </w:r>
      <w:r w:rsidRPr="009412DC">
        <w:t xml:space="preserve"> </w:t>
      </w:r>
    </w:p>
    <w:p w14:paraId="39AB2D1E" w14:textId="77777777" w:rsidR="00B833D1" w:rsidRPr="009412DC" w:rsidRDefault="00B833D1" w:rsidP="00B833D1">
      <w:pPr>
        <w:ind w:firstLineChars="200" w:firstLine="420"/>
      </w:pPr>
      <w:r w:rsidRPr="009412DC">
        <w:rPr>
          <w:rFonts w:hint="eastAsia"/>
        </w:rPr>
        <w:t>①</w:t>
      </w:r>
      <w:r w:rsidRPr="009412DC">
        <w:t xml:space="preserve"> ファイナンス・リース取引</w:t>
      </w:r>
    </w:p>
    <w:p w14:paraId="76EEB93A" w14:textId="77777777" w:rsidR="00B833D1" w:rsidRPr="009412DC" w:rsidRDefault="00B833D1" w:rsidP="00B833D1">
      <w:pPr>
        <w:ind w:leftChars="300" w:left="840" w:hangingChars="100" w:hanging="210"/>
      </w:pPr>
      <w:r w:rsidRPr="009412DC">
        <w:rPr>
          <w:rFonts w:hint="eastAsia"/>
        </w:rPr>
        <w:t>ア</w:t>
      </w:r>
      <w:r w:rsidRPr="009412DC">
        <w:t xml:space="preserve"> 所有権移転ファイナンス・リース取引（リース期間が1年以内のリース取引及びリース料総額が</w:t>
      </w:r>
      <w:r w:rsidRPr="009412DC">
        <w:rPr>
          <w:rFonts w:hint="eastAsia"/>
        </w:rPr>
        <w:t>300</w:t>
      </w:r>
      <w:r w:rsidRPr="009412DC">
        <w:t>万円以下のファイナンス・リース取引を除きます。）</w:t>
      </w:r>
    </w:p>
    <w:p w14:paraId="3F44E466" w14:textId="77777777" w:rsidR="00B833D1" w:rsidRPr="009412DC" w:rsidRDefault="00B833D1" w:rsidP="00B833D1">
      <w:pPr>
        <w:ind w:firstLineChars="400" w:firstLine="840"/>
      </w:pPr>
      <w:r w:rsidRPr="009412DC">
        <w:rPr>
          <w:rFonts w:hint="eastAsia"/>
        </w:rPr>
        <w:t>通常の売買取引に係る方法に準じた会計処理を行っています。</w:t>
      </w:r>
    </w:p>
    <w:p w14:paraId="50FB007C" w14:textId="77777777" w:rsidR="00B833D1" w:rsidRPr="009412DC" w:rsidRDefault="00B833D1" w:rsidP="00B833D1">
      <w:pPr>
        <w:ind w:firstLineChars="300" w:firstLine="630"/>
      </w:pPr>
      <w:r w:rsidRPr="009412DC">
        <w:rPr>
          <w:rFonts w:hint="eastAsia"/>
        </w:rPr>
        <w:t>イ</w:t>
      </w:r>
      <w:r w:rsidRPr="009412DC">
        <w:t xml:space="preserve"> ア以外のファイナンス・リース取引</w:t>
      </w:r>
    </w:p>
    <w:p w14:paraId="484E704F" w14:textId="77777777" w:rsidR="00B833D1" w:rsidRPr="009412DC" w:rsidRDefault="00B833D1" w:rsidP="00B833D1">
      <w:pPr>
        <w:ind w:firstLineChars="400" w:firstLine="840"/>
      </w:pPr>
      <w:r w:rsidRPr="009412DC">
        <w:rPr>
          <w:rFonts w:hint="eastAsia"/>
        </w:rPr>
        <w:t>通常の賃貸借取引に係る方法に準じた会計処理を行っています。</w:t>
      </w:r>
    </w:p>
    <w:p w14:paraId="043769AF" w14:textId="77777777" w:rsidR="00B833D1" w:rsidRPr="009412DC" w:rsidRDefault="00B833D1" w:rsidP="00B833D1">
      <w:pPr>
        <w:ind w:firstLineChars="200" w:firstLine="420"/>
      </w:pPr>
      <w:r w:rsidRPr="009412DC">
        <w:rPr>
          <w:rFonts w:hint="eastAsia"/>
        </w:rPr>
        <w:t>②</w:t>
      </w:r>
      <w:r w:rsidRPr="009412DC">
        <w:t xml:space="preserve"> オペレーティング・リース取引</w:t>
      </w:r>
    </w:p>
    <w:p w14:paraId="5CDE1007" w14:textId="77777777" w:rsidR="00B833D1" w:rsidRPr="009412DC" w:rsidRDefault="00B833D1" w:rsidP="00B833D1">
      <w:pPr>
        <w:ind w:firstLineChars="350" w:firstLine="735"/>
      </w:pPr>
      <w:r w:rsidRPr="009412DC">
        <w:rPr>
          <w:rFonts w:hint="eastAsia"/>
        </w:rPr>
        <w:t>通常の賃貸借取引に係る方法に準じた会計処理を行っています。</w:t>
      </w:r>
    </w:p>
    <w:p w14:paraId="4E19B1E3" w14:textId="77777777" w:rsidR="00B833D1" w:rsidRPr="009412DC" w:rsidRDefault="00B833D1" w:rsidP="00B833D1">
      <w:pPr>
        <w:ind w:firstLineChars="350" w:firstLine="735"/>
      </w:pPr>
    </w:p>
    <w:p w14:paraId="4ACA2708" w14:textId="77777777" w:rsidR="005F17C2" w:rsidRPr="009412DC" w:rsidRDefault="005F17C2" w:rsidP="006F542B">
      <w:pPr>
        <w:ind w:firstLineChars="100" w:firstLine="210"/>
      </w:pPr>
      <w:r w:rsidRPr="009412DC">
        <w:rPr>
          <w:rFonts w:hint="eastAsia"/>
        </w:rPr>
        <w:t>⑺</w:t>
      </w:r>
      <w:r w:rsidRPr="009412DC">
        <w:t xml:space="preserve"> </w:t>
      </w:r>
      <w:r w:rsidRPr="009412DC">
        <w:rPr>
          <w:rFonts w:hint="eastAsia"/>
        </w:rPr>
        <w:t>資金収支計算書における資金の範囲</w:t>
      </w:r>
      <w:r w:rsidRPr="009412DC">
        <w:t xml:space="preserve"> </w:t>
      </w:r>
    </w:p>
    <w:p w14:paraId="48484861" w14:textId="77777777" w:rsidR="005F17C2" w:rsidRPr="009412DC" w:rsidRDefault="005F17C2" w:rsidP="006F542B">
      <w:pPr>
        <w:ind w:firstLineChars="250" w:firstLine="525"/>
      </w:pPr>
      <w:r w:rsidRPr="009412DC">
        <w:rPr>
          <w:rFonts w:hint="eastAsia"/>
        </w:rPr>
        <w:t>現金（手許現金及び要求払預金）及び現金同等物</w:t>
      </w:r>
    </w:p>
    <w:p w14:paraId="180D8F5A" w14:textId="547BD0C8" w:rsidR="005F17C2" w:rsidRDefault="005F17C2" w:rsidP="006F542B">
      <w:pPr>
        <w:ind w:leftChars="200" w:left="420" w:firstLineChars="50" w:firstLine="105"/>
      </w:pPr>
      <w:r w:rsidRPr="005F17C2">
        <w:rPr>
          <w:rFonts w:hint="eastAsia"/>
        </w:rPr>
        <w:t>なお、現金及び現金同等物には、出納整理期間における取引により発生する資金の受払いを含んでいます。</w:t>
      </w:r>
    </w:p>
    <w:p w14:paraId="2D055E60" w14:textId="77777777" w:rsidR="00E44635" w:rsidRPr="005F17C2" w:rsidRDefault="00E44635" w:rsidP="006F542B">
      <w:pPr>
        <w:ind w:leftChars="200" w:left="420" w:firstLineChars="50" w:firstLine="105"/>
      </w:pPr>
    </w:p>
    <w:p w14:paraId="6DBE1758" w14:textId="77777777" w:rsidR="005F17C2" w:rsidRPr="005F17C2" w:rsidRDefault="005F17C2" w:rsidP="006F542B">
      <w:pPr>
        <w:ind w:firstLineChars="100" w:firstLine="210"/>
      </w:pPr>
      <w:r w:rsidRPr="005F17C2">
        <w:rPr>
          <w:rFonts w:hint="eastAsia"/>
        </w:rPr>
        <w:lastRenderedPageBreak/>
        <w:t>⑻</w:t>
      </w:r>
      <w:r w:rsidRPr="005F17C2">
        <w:t xml:space="preserve"> </w:t>
      </w:r>
      <w:r w:rsidRPr="005F17C2">
        <w:rPr>
          <w:rFonts w:hint="eastAsia"/>
        </w:rPr>
        <w:t>その他財務書類作成のための基本となる重要な事項</w:t>
      </w:r>
      <w:r w:rsidRPr="005F17C2">
        <w:t xml:space="preserve"> </w:t>
      </w:r>
    </w:p>
    <w:p w14:paraId="30926E8D" w14:textId="77777777" w:rsidR="005F17C2" w:rsidRPr="005F17C2" w:rsidRDefault="005F17C2" w:rsidP="006F542B">
      <w:pPr>
        <w:ind w:firstLineChars="200" w:firstLine="420"/>
      </w:pPr>
      <w:r w:rsidRPr="005F17C2">
        <w:rPr>
          <w:rFonts w:hint="eastAsia"/>
        </w:rPr>
        <w:t>①</w:t>
      </w:r>
      <w:r w:rsidRPr="005F17C2">
        <w:t xml:space="preserve"> </w:t>
      </w:r>
      <w:r w:rsidRPr="005F17C2">
        <w:rPr>
          <w:rFonts w:hint="eastAsia"/>
        </w:rPr>
        <w:t>物品及びソフトウェアの計上基準</w:t>
      </w:r>
    </w:p>
    <w:p w14:paraId="7CA7DA21" w14:textId="77777777" w:rsidR="005F17C2" w:rsidRPr="005F17C2" w:rsidRDefault="005F17C2" w:rsidP="006F542B">
      <w:pPr>
        <w:ind w:leftChars="300" w:left="630" w:firstLineChars="50" w:firstLine="105"/>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4E682C0F" w14:textId="77777777" w:rsidR="005F17C2" w:rsidRPr="005F17C2" w:rsidRDefault="005F17C2" w:rsidP="006F542B">
      <w:pPr>
        <w:ind w:firstLineChars="350" w:firstLine="735"/>
      </w:pPr>
      <w:r w:rsidRPr="005F17C2">
        <w:rPr>
          <w:rFonts w:hint="eastAsia"/>
        </w:rPr>
        <w:t>ソフトウェアについても物品の取扱いに準じています。</w:t>
      </w:r>
    </w:p>
    <w:p w14:paraId="0D6F0FE6" w14:textId="77777777" w:rsidR="005F17C2" w:rsidRPr="005F17C2" w:rsidRDefault="005F17C2" w:rsidP="006F542B">
      <w:pPr>
        <w:ind w:firstLineChars="200" w:firstLine="420"/>
      </w:pPr>
      <w:r w:rsidRPr="005F17C2">
        <w:rPr>
          <w:rFonts w:hint="eastAsia"/>
        </w:rPr>
        <w:t>②</w:t>
      </w:r>
      <w:r w:rsidRPr="005F17C2">
        <w:t xml:space="preserve"> </w:t>
      </w:r>
      <w:r w:rsidRPr="005F17C2">
        <w:rPr>
          <w:rFonts w:hint="eastAsia"/>
        </w:rPr>
        <w:t>資本的支出と修繕費の区分基準</w:t>
      </w:r>
    </w:p>
    <w:p w14:paraId="78C192DD" w14:textId="77777777" w:rsidR="005F17C2" w:rsidRPr="005F17C2" w:rsidRDefault="006F542B" w:rsidP="006F542B">
      <w:pPr>
        <w:ind w:leftChars="300" w:left="630" w:firstLineChars="50" w:firstLine="105"/>
      </w:pPr>
      <w:r>
        <w:rPr>
          <w:rFonts w:hint="eastAsia"/>
        </w:rPr>
        <w:t>資本的支出と修繕費の区分基準については、金額が50</w:t>
      </w:r>
      <w:r w:rsidR="00A55D1B">
        <w:rPr>
          <w:rFonts w:hint="eastAsia"/>
        </w:rPr>
        <w:t>万円未満</w:t>
      </w:r>
      <w:r>
        <w:rPr>
          <w:rFonts w:hint="eastAsia"/>
        </w:rPr>
        <w:t>であるとき</w:t>
      </w:r>
      <w:r w:rsidR="00AB4E14">
        <w:rPr>
          <w:rFonts w:hint="eastAsia"/>
        </w:rPr>
        <w:t>に</w:t>
      </w:r>
      <w:r w:rsidR="005F17C2" w:rsidRPr="005F17C2">
        <w:rPr>
          <w:rFonts w:hint="eastAsia"/>
        </w:rPr>
        <w:t>修繕費として処理しています。</w:t>
      </w:r>
    </w:p>
    <w:p w14:paraId="352C1DD9" w14:textId="77777777" w:rsidR="006F542B" w:rsidRDefault="006F542B" w:rsidP="005F17C2"/>
    <w:p w14:paraId="7881E785"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2A9BC36B" w14:textId="77777777" w:rsidR="005F17C2" w:rsidRDefault="006F542B" w:rsidP="005F17C2">
      <w:r>
        <w:rPr>
          <w:rFonts w:hint="eastAsia"/>
        </w:rPr>
        <w:t xml:space="preserve">　なし</w:t>
      </w:r>
    </w:p>
    <w:p w14:paraId="34A49B24" w14:textId="77777777" w:rsidR="006F542B" w:rsidRPr="005F17C2" w:rsidRDefault="006F542B" w:rsidP="005F17C2"/>
    <w:p w14:paraId="29E0818E" w14:textId="77777777" w:rsidR="005F17C2" w:rsidRDefault="005F17C2" w:rsidP="005F17C2">
      <w:r w:rsidRPr="005F17C2">
        <w:t xml:space="preserve">3 </w:t>
      </w:r>
      <w:r w:rsidRPr="005F17C2">
        <w:rPr>
          <w:rFonts w:hint="eastAsia"/>
        </w:rPr>
        <w:t>重要な後発事象</w:t>
      </w:r>
      <w:r w:rsidRPr="005F17C2">
        <w:t xml:space="preserve"> </w:t>
      </w:r>
    </w:p>
    <w:p w14:paraId="24D6F762" w14:textId="77777777" w:rsidR="006F542B" w:rsidRDefault="006F542B" w:rsidP="005F17C2">
      <w:r>
        <w:rPr>
          <w:rFonts w:hint="eastAsia"/>
        </w:rPr>
        <w:t xml:space="preserve">　なし</w:t>
      </w:r>
    </w:p>
    <w:p w14:paraId="65DD396D" w14:textId="77777777" w:rsidR="006F542B" w:rsidRPr="005F17C2" w:rsidRDefault="006F542B" w:rsidP="005F17C2"/>
    <w:p w14:paraId="72F0E7BB" w14:textId="77777777" w:rsidR="005F17C2" w:rsidRDefault="005F17C2" w:rsidP="005F17C2">
      <w:r w:rsidRPr="005F17C2">
        <w:t xml:space="preserve">4 </w:t>
      </w:r>
      <w:r w:rsidRPr="005F17C2">
        <w:rPr>
          <w:rFonts w:hint="eastAsia"/>
        </w:rPr>
        <w:t>偶発債務</w:t>
      </w:r>
      <w:r w:rsidRPr="005F17C2">
        <w:t xml:space="preserve"> </w:t>
      </w:r>
    </w:p>
    <w:p w14:paraId="1EF6E8AC" w14:textId="77777777" w:rsidR="006F542B" w:rsidRDefault="006F542B" w:rsidP="005F17C2">
      <w:r>
        <w:rPr>
          <w:rFonts w:hint="eastAsia"/>
        </w:rPr>
        <w:t xml:space="preserve">　なし</w:t>
      </w:r>
    </w:p>
    <w:p w14:paraId="0148CC28" w14:textId="77777777" w:rsidR="006F542B" w:rsidRPr="005F17C2" w:rsidRDefault="006F542B" w:rsidP="005F17C2"/>
    <w:p w14:paraId="60CCBA73" w14:textId="77777777" w:rsidR="005F17C2" w:rsidRPr="005F17C2" w:rsidRDefault="005F17C2" w:rsidP="005F17C2">
      <w:r w:rsidRPr="005F17C2">
        <w:t xml:space="preserve">5 </w:t>
      </w:r>
      <w:r w:rsidRPr="005F17C2">
        <w:rPr>
          <w:rFonts w:hint="eastAsia"/>
        </w:rPr>
        <w:t>追加情報</w:t>
      </w:r>
      <w:r w:rsidRPr="005F17C2">
        <w:t xml:space="preserve"> </w:t>
      </w:r>
    </w:p>
    <w:p w14:paraId="2919B628" w14:textId="77777777" w:rsidR="005F17C2" w:rsidRPr="005F17C2" w:rsidRDefault="005F17C2" w:rsidP="006F542B">
      <w:pPr>
        <w:ind w:firstLineChars="100" w:firstLine="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2C61733A" w14:textId="77777777" w:rsidR="00BC334F" w:rsidRPr="005F17C2" w:rsidRDefault="00BC334F" w:rsidP="00BC334F">
      <w:pPr>
        <w:ind w:firstLineChars="200" w:firstLine="420"/>
      </w:pPr>
      <w:r w:rsidRPr="005F17C2">
        <w:rPr>
          <w:rFonts w:hint="eastAsia"/>
        </w:rPr>
        <w:t>①</w:t>
      </w:r>
      <w:r w:rsidRPr="005F17C2">
        <w:t xml:space="preserve"> </w:t>
      </w:r>
      <w:r w:rsidRPr="005F17C2">
        <w:rPr>
          <w:rFonts w:hint="eastAsia"/>
        </w:rPr>
        <w:t>一般会計財務書類の対象範囲は次のとおりです。</w:t>
      </w:r>
      <w:r w:rsidRPr="005F17C2">
        <w:t xml:space="preserve"> </w:t>
      </w:r>
    </w:p>
    <w:p w14:paraId="318E47DF" w14:textId="77777777" w:rsidR="00BC334F" w:rsidRPr="005F17C2" w:rsidRDefault="00BC334F" w:rsidP="00BC334F">
      <w:pPr>
        <w:ind w:firstLineChars="350" w:firstLine="735"/>
      </w:pPr>
      <w:r w:rsidRPr="005F17C2">
        <w:rPr>
          <w:rFonts w:hint="eastAsia"/>
        </w:rPr>
        <w:t>一般会計</w:t>
      </w:r>
      <w:r w:rsidRPr="005F17C2">
        <w:t xml:space="preserve"> </w:t>
      </w:r>
    </w:p>
    <w:p w14:paraId="3A67FAA6" w14:textId="77777777" w:rsidR="00BC334F" w:rsidRDefault="00BC334F" w:rsidP="00BC334F">
      <w:pPr>
        <w:ind w:leftChars="200" w:left="630" w:hangingChars="100" w:hanging="210"/>
      </w:pPr>
      <w:r>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42077477" w14:textId="77777777" w:rsidR="00BC334F" w:rsidRDefault="00BC334F" w:rsidP="00BC334F">
      <w:pPr>
        <w:ind w:leftChars="200" w:left="630" w:hangingChars="100" w:hanging="210"/>
      </w:pPr>
      <w:r>
        <w:rPr>
          <w:rFonts w:hint="eastAsia"/>
        </w:rPr>
        <w:t>③</w:t>
      </w:r>
      <w:r>
        <w:t xml:space="preserve"> 表示単位未満の取扱い</w:t>
      </w:r>
    </w:p>
    <w:p w14:paraId="330BE1FB" w14:textId="77777777" w:rsidR="00BC334F" w:rsidRPr="005F17C2" w:rsidRDefault="00BC334F" w:rsidP="00BC334F">
      <w:pPr>
        <w:ind w:leftChars="200" w:left="630" w:hangingChars="100" w:hanging="210"/>
      </w:pPr>
      <w:r>
        <w:rPr>
          <w:rFonts w:hint="eastAsia"/>
        </w:rPr>
        <w:t xml:space="preserve">　</w:t>
      </w:r>
      <w:r>
        <w:t xml:space="preserve"> 千円未満を四捨五入して表示しているため、合計金額が一致しない場合があります。</w:t>
      </w:r>
    </w:p>
    <w:p w14:paraId="11F5DD4D" w14:textId="77777777" w:rsidR="006F542B" w:rsidRPr="00BC334F" w:rsidRDefault="006F542B" w:rsidP="005F17C2"/>
    <w:p w14:paraId="20379596" w14:textId="77777777" w:rsidR="005F17C2" w:rsidRPr="005F17C2" w:rsidRDefault="005F17C2" w:rsidP="006F542B">
      <w:pPr>
        <w:ind w:firstLineChars="100" w:firstLine="210"/>
      </w:pPr>
      <w:r w:rsidRPr="005F17C2">
        <w:rPr>
          <w:rFonts w:hint="eastAsia"/>
        </w:rPr>
        <w:t>⑵</w:t>
      </w:r>
      <w:r w:rsidRPr="005F17C2">
        <w:t xml:space="preserve"> </w:t>
      </w:r>
      <w:r w:rsidRPr="005F17C2">
        <w:rPr>
          <w:rFonts w:hint="eastAsia"/>
        </w:rPr>
        <w:t>貸借対照表に係る事項</w:t>
      </w:r>
    </w:p>
    <w:p w14:paraId="0F726154" w14:textId="77777777" w:rsidR="005F17C2" w:rsidRPr="005F17C2" w:rsidRDefault="00C07B9C" w:rsidP="001B35B1">
      <w:pPr>
        <w:ind w:firstLineChars="200" w:firstLine="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14:paraId="320C9215" w14:textId="77777777" w:rsidR="001B35B1" w:rsidRDefault="001B35B1" w:rsidP="001B35B1">
      <w:r>
        <w:rPr>
          <w:rFonts w:hint="eastAsia"/>
        </w:rPr>
        <w:t xml:space="preserve">　　　 売却可能資産なし</w:t>
      </w:r>
    </w:p>
    <w:p w14:paraId="274CFCCF" w14:textId="77777777" w:rsidR="005F17C2" w:rsidRDefault="00C07B9C" w:rsidP="001B35B1">
      <w:pPr>
        <w:ind w:firstLineChars="200" w:firstLine="420"/>
      </w:pPr>
      <w:r>
        <w:rPr>
          <w:rFonts w:hint="eastAsia"/>
        </w:rPr>
        <w:t>②</w:t>
      </w:r>
      <w:r w:rsidR="005F17C2" w:rsidRPr="005F17C2">
        <w:t xml:space="preserve"> </w:t>
      </w:r>
      <w:r w:rsidR="005F17C2" w:rsidRPr="005F17C2">
        <w:rPr>
          <w:rFonts w:hint="eastAsia"/>
        </w:rPr>
        <w:t>減債基金に係る積立不足額</w:t>
      </w:r>
    </w:p>
    <w:p w14:paraId="4F8B481F" w14:textId="77777777" w:rsidR="001B35B1" w:rsidRPr="005F17C2" w:rsidRDefault="001B35B1" w:rsidP="001B35B1">
      <w:pPr>
        <w:ind w:firstLineChars="200" w:firstLine="420"/>
      </w:pPr>
      <w:r>
        <w:rPr>
          <w:rFonts w:hint="eastAsia"/>
        </w:rPr>
        <w:t xml:space="preserve">　 なし</w:t>
      </w:r>
    </w:p>
    <w:p w14:paraId="2D5AAC92" w14:textId="77777777" w:rsidR="005F17C2" w:rsidRPr="005F17C2" w:rsidRDefault="00C07B9C" w:rsidP="001B35B1">
      <w:pPr>
        <w:ind w:firstLineChars="200" w:firstLine="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p>
    <w:p w14:paraId="0A9B38AE" w14:textId="77777777" w:rsidR="005F17C2" w:rsidRPr="005F17C2" w:rsidRDefault="001B35B1" w:rsidP="005F17C2">
      <w:r>
        <w:rPr>
          <w:rFonts w:hint="eastAsia"/>
        </w:rPr>
        <w:t xml:space="preserve">　　　 なし</w:t>
      </w:r>
    </w:p>
    <w:p w14:paraId="7FDA244D" w14:textId="77777777" w:rsidR="005F17C2" w:rsidRPr="005F17C2" w:rsidRDefault="00C07B9C" w:rsidP="001B35B1">
      <w:pPr>
        <w:ind w:leftChars="200" w:left="630" w:hangingChars="100" w:hanging="210"/>
      </w:pPr>
      <w:r>
        <w:rPr>
          <w:rFonts w:hint="eastAsia"/>
        </w:rPr>
        <w:t>④</w:t>
      </w:r>
      <w:r w:rsidR="005F17C2" w:rsidRPr="005F17C2">
        <w:t xml:space="preserve"> </w:t>
      </w:r>
      <w:r w:rsidR="005F17C2" w:rsidRPr="005F17C2">
        <w:rPr>
          <w:rFonts w:hint="eastAsia"/>
        </w:rPr>
        <w:t>地方自治法第</w:t>
      </w:r>
      <w:r w:rsidR="005F17C2" w:rsidRPr="005F17C2">
        <w:t>234</w:t>
      </w:r>
      <w:r w:rsidR="005F17C2" w:rsidRPr="005F17C2">
        <w:rPr>
          <w:rFonts w:hint="eastAsia"/>
        </w:rPr>
        <w:t>条の</w:t>
      </w:r>
      <w:r w:rsidR="005F17C2" w:rsidRPr="005F17C2">
        <w:t>3</w:t>
      </w:r>
      <w:r w:rsidR="005F17C2" w:rsidRPr="005F17C2">
        <w:rPr>
          <w:rFonts w:hint="eastAsia"/>
        </w:rPr>
        <w:t>に基づく長期継続契約で貸借対照表に計上されたリース債</w:t>
      </w:r>
      <w:r w:rsidR="005F17C2" w:rsidRPr="005F17C2">
        <w:rPr>
          <w:rFonts w:hint="eastAsia"/>
        </w:rPr>
        <w:lastRenderedPageBreak/>
        <w:t>務金額</w:t>
      </w:r>
      <w:r w:rsidR="005F17C2" w:rsidRPr="005F17C2">
        <w:t xml:space="preserve"> </w:t>
      </w:r>
    </w:p>
    <w:p w14:paraId="6EAFADE8" w14:textId="77777777" w:rsidR="001B35B1" w:rsidRDefault="001B35B1" w:rsidP="005F17C2">
      <w:r>
        <w:rPr>
          <w:rFonts w:hint="eastAsia"/>
        </w:rPr>
        <w:t xml:space="preserve">　　　 なし</w:t>
      </w:r>
    </w:p>
    <w:p w14:paraId="64AF9AEF" w14:textId="77777777" w:rsidR="001B35B1" w:rsidRDefault="001B35B1" w:rsidP="005F17C2"/>
    <w:p w14:paraId="3FD7B431" w14:textId="77777777" w:rsidR="005F17C2" w:rsidRDefault="005F17C2" w:rsidP="001B35B1">
      <w:pPr>
        <w:ind w:firstLineChars="100" w:firstLine="210"/>
      </w:pPr>
      <w:r w:rsidRPr="005F17C2">
        <w:rPr>
          <w:rFonts w:hint="eastAsia"/>
        </w:rPr>
        <w:t>⑶</w:t>
      </w:r>
      <w:r w:rsidRPr="005F17C2">
        <w:t xml:space="preserve"> </w:t>
      </w:r>
      <w:r w:rsidRPr="005F17C2">
        <w:rPr>
          <w:rFonts w:hint="eastAsia"/>
        </w:rPr>
        <w:t>行政コスト計算書に係る事項</w:t>
      </w:r>
      <w:r w:rsidRPr="005F17C2">
        <w:t xml:space="preserve"> </w:t>
      </w:r>
    </w:p>
    <w:p w14:paraId="51288ED2" w14:textId="77777777" w:rsidR="001B35B1" w:rsidRDefault="001B35B1" w:rsidP="001B35B1">
      <w:r>
        <w:rPr>
          <w:rFonts w:hint="eastAsia"/>
        </w:rPr>
        <w:t xml:space="preserve">　　 なし</w:t>
      </w:r>
    </w:p>
    <w:p w14:paraId="1BFBF205" w14:textId="77777777" w:rsidR="001B35B1" w:rsidRPr="005F17C2" w:rsidRDefault="001B35B1" w:rsidP="001B35B1"/>
    <w:p w14:paraId="2B807A97" w14:textId="77777777" w:rsidR="005F17C2" w:rsidRPr="005F17C2" w:rsidRDefault="005F17C2" w:rsidP="001B35B1">
      <w:pPr>
        <w:ind w:firstLineChars="100" w:firstLine="210"/>
      </w:pPr>
      <w:r w:rsidRPr="005F17C2">
        <w:rPr>
          <w:rFonts w:hint="eastAsia"/>
        </w:rPr>
        <w:t>⑷</w:t>
      </w:r>
      <w:r w:rsidRPr="005F17C2">
        <w:t xml:space="preserve"> </w:t>
      </w:r>
      <w:r w:rsidRPr="005F17C2">
        <w:rPr>
          <w:rFonts w:hint="eastAsia"/>
        </w:rPr>
        <w:t>純資産変動計算書に係る事項</w:t>
      </w:r>
      <w:r w:rsidRPr="005F17C2">
        <w:t xml:space="preserve"> </w:t>
      </w:r>
    </w:p>
    <w:p w14:paraId="7AEBC559" w14:textId="77777777" w:rsidR="005F17C2" w:rsidRPr="005F17C2" w:rsidRDefault="005F17C2" w:rsidP="001B35B1">
      <w:pPr>
        <w:ind w:firstLineChars="250" w:firstLine="525"/>
      </w:pPr>
      <w:r w:rsidRPr="005F17C2">
        <w:rPr>
          <w:rFonts w:hint="eastAsia"/>
        </w:rPr>
        <w:t>純資産における固定資産等形成分及び余剰分（不足分）の内容</w:t>
      </w:r>
    </w:p>
    <w:p w14:paraId="41FEE703" w14:textId="77777777" w:rsidR="005F17C2" w:rsidRPr="005F17C2" w:rsidRDefault="005F17C2" w:rsidP="006A692D">
      <w:pPr>
        <w:ind w:firstLineChars="300" w:firstLine="630"/>
      </w:pPr>
      <w:r w:rsidRPr="005F17C2">
        <w:rPr>
          <w:rFonts w:hint="eastAsia"/>
        </w:rPr>
        <w:t>①</w:t>
      </w:r>
      <w:r w:rsidRPr="005F17C2">
        <w:t xml:space="preserve"> </w:t>
      </w:r>
      <w:r w:rsidRPr="005F17C2">
        <w:rPr>
          <w:rFonts w:hint="eastAsia"/>
        </w:rPr>
        <w:t>固定資産等形成分</w:t>
      </w:r>
    </w:p>
    <w:p w14:paraId="6AF12558" w14:textId="77777777" w:rsidR="005F17C2" w:rsidRPr="005F17C2" w:rsidRDefault="005F17C2" w:rsidP="006A692D">
      <w:pPr>
        <w:ind w:leftChars="400" w:left="840" w:firstLineChars="50" w:firstLine="105"/>
      </w:pPr>
      <w:r w:rsidRPr="005F17C2">
        <w:rPr>
          <w:rFonts w:hint="eastAsia"/>
        </w:rPr>
        <w:t>固定資産の額に流動資産における短期貸付金及び基金等を加えた額を計上しています。</w:t>
      </w:r>
      <w:r w:rsidRPr="005F17C2">
        <w:t xml:space="preserve"> </w:t>
      </w:r>
    </w:p>
    <w:p w14:paraId="40329735" w14:textId="77777777" w:rsidR="005F17C2" w:rsidRPr="005F17C2" w:rsidRDefault="005F17C2" w:rsidP="006A692D">
      <w:pPr>
        <w:ind w:firstLineChars="300" w:firstLine="630"/>
      </w:pPr>
      <w:r w:rsidRPr="005F17C2">
        <w:rPr>
          <w:rFonts w:hint="eastAsia"/>
        </w:rPr>
        <w:t>②</w:t>
      </w:r>
      <w:r w:rsidRPr="005F17C2">
        <w:t xml:space="preserve"> </w:t>
      </w:r>
      <w:r w:rsidRPr="005F17C2">
        <w:rPr>
          <w:rFonts w:hint="eastAsia"/>
        </w:rPr>
        <w:t>余剰分（不足分）</w:t>
      </w:r>
      <w:r w:rsidRPr="005F17C2">
        <w:t xml:space="preserve"> </w:t>
      </w:r>
    </w:p>
    <w:p w14:paraId="6FDF9801" w14:textId="77777777" w:rsidR="006A692D" w:rsidRDefault="005F17C2" w:rsidP="006A692D">
      <w:pPr>
        <w:ind w:firstLineChars="450" w:firstLine="945"/>
      </w:pPr>
      <w:r w:rsidRPr="005F17C2">
        <w:rPr>
          <w:rFonts w:hint="eastAsia"/>
        </w:rPr>
        <w:t>純資産合計額のうち、固定資産等形成分を差し引いた金額を計上しています。</w:t>
      </w:r>
    </w:p>
    <w:p w14:paraId="6FD750B4" w14:textId="77777777" w:rsidR="006A692D" w:rsidRDefault="006A692D" w:rsidP="006A692D"/>
    <w:p w14:paraId="5A0AF741" w14:textId="77777777" w:rsidR="003821B3" w:rsidRPr="008C3C93" w:rsidRDefault="003821B3" w:rsidP="003821B3">
      <w:pPr>
        <w:ind w:firstLineChars="100" w:firstLine="210"/>
      </w:pPr>
      <w:r w:rsidRPr="008C3C93">
        <w:t xml:space="preserve">(5) </w:t>
      </w:r>
      <w:r w:rsidRPr="008C3C93">
        <w:rPr>
          <w:rFonts w:hint="eastAsia"/>
        </w:rPr>
        <w:t>資金収支計算書に係る事項</w:t>
      </w:r>
    </w:p>
    <w:p w14:paraId="4641274C" w14:textId="77777777" w:rsidR="005A49C4" w:rsidRPr="003E6AB1" w:rsidRDefault="003821B3" w:rsidP="005A49C4">
      <w:pPr>
        <w:rPr>
          <w:szCs w:val="21"/>
        </w:rPr>
      </w:pPr>
      <w:r w:rsidRPr="008C3C93">
        <w:rPr>
          <w:rFonts w:hint="eastAsia"/>
        </w:rPr>
        <w:t xml:space="preserve">　　</w:t>
      </w:r>
      <w:bookmarkStart w:id="0" w:name="_Hlk492974788"/>
      <w:r w:rsidR="005A49C4" w:rsidRPr="008C3C93">
        <w:rPr>
          <w:rFonts w:hint="eastAsia"/>
          <w:szCs w:val="21"/>
        </w:rPr>
        <w:t>①</w:t>
      </w:r>
      <w:r w:rsidR="005A49C4" w:rsidRPr="008C3C93">
        <w:rPr>
          <w:szCs w:val="21"/>
        </w:rPr>
        <w:t xml:space="preserve"> </w:t>
      </w:r>
      <w:r w:rsidR="005A49C4" w:rsidRPr="008C3C93">
        <w:rPr>
          <w:rFonts w:hint="eastAsia"/>
          <w:szCs w:val="21"/>
        </w:rPr>
        <w:t>基礎的財政収支</w:t>
      </w:r>
      <w:r w:rsidR="005A49C4">
        <w:rPr>
          <w:rFonts w:hint="eastAsia"/>
          <w:szCs w:val="21"/>
        </w:rPr>
        <w:t xml:space="preserve">　48百万円</w:t>
      </w:r>
    </w:p>
    <w:p w14:paraId="4C8D56C4" w14:textId="77777777" w:rsidR="005A49C4" w:rsidRPr="008C3C93" w:rsidRDefault="005A49C4" w:rsidP="005A49C4">
      <w:pPr>
        <w:ind w:firstLineChars="200" w:firstLine="420"/>
      </w:pPr>
      <w:r w:rsidRPr="008C3C93">
        <w:rPr>
          <w:rFonts w:hint="eastAsia"/>
        </w:rPr>
        <w:t>②</w:t>
      </w:r>
      <w:r w:rsidRPr="008C3C93">
        <w:t xml:space="preserve"> </w:t>
      </w:r>
      <w:r w:rsidRPr="008C3C93">
        <w:rPr>
          <w:rFonts w:hint="eastAsia"/>
        </w:rPr>
        <w:t>資金収支計算書の業務活動収支と純資産変動計算書の本年度差額との差額の内訳</w:t>
      </w:r>
      <w:r w:rsidRPr="008C3C93">
        <w:t xml:space="preserve"> </w:t>
      </w:r>
    </w:p>
    <w:p w14:paraId="654673F8" w14:textId="77777777" w:rsidR="005A49C4" w:rsidRPr="008C3C93" w:rsidRDefault="005A49C4" w:rsidP="005A49C4">
      <w:pPr>
        <w:ind w:firstLineChars="450" w:firstLine="945"/>
        <w:rPr>
          <w:u w:val="single"/>
        </w:rPr>
      </w:pPr>
      <w:r w:rsidRPr="008C3C93">
        <w:rPr>
          <w:rFonts w:hint="eastAsia"/>
          <w:u w:val="single"/>
        </w:rPr>
        <w:t>資金収支計算書</w:t>
      </w:r>
      <w:r>
        <w:rPr>
          <w:rFonts w:hint="eastAsia"/>
          <w:u w:val="single"/>
        </w:rPr>
        <w:t>の</w:t>
      </w:r>
      <w:r w:rsidRPr="008C3C93">
        <w:rPr>
          <w:rFonts w:hint="eastAsia"/>
          <w:u w:val="single"/>
        </w:rPr>
        <w:t>業務活動収支</w:t>
      </w:r>
      <w:r>
        <w:rPr>
          <w:u w:val="single"/>
        </w:rPr>
        <w:tab/>
      </w:r>
      <w:r w:rsidRPr="008C3C93">
        <w:rPr>
          <w:u w:val="single"/>
        </w:rPr>
        <w:tab/>
        <w:t xml:space="preserve">  </w:t>
      </w:r>
      <w:r>
        <w:rPr>
          <w:u w:val="single"/>
        </w:rPr>
        <w:t xml:space="preserve"> </w:t>
      </w:r>
      <w:r>
        <w:rPr>
          <w:rFonts w:hint="eastAsia"/>
          <w:u w:val="single"/>
        </w:rPr>
        <w:t>46</w:t>
      </w:r>
      <w:r w:rsidRPr="008C3C93">
        <w:rPr>
          <w:rFonts w:hint="eastAsia"/>
          <w:u w:val="single"/>
        </w:rPr>
        <w:t>百万円</w:t>
      </w:r>
    </w:p>
    <w:p w14:paraId="5ADBD7F8" w14:textId="77777777" w:rsidR="005A49C4" w:rsidRPr="008C3C93" w:rsidRDefault="005A49C4" w:rsidP="005A49C4">
      <w:pPr>
        <w:ind w:firstLineChars="550" w:firstLine="1155"/>
      </w:pPr>
      <w:r w:rsidRPr="008C3C93">
        <w:rPr>
          <w:rFonts w:hint="eastAsia"/>
        </w:rPr>
        <w:t>減価償却費</w:t>
      </w:r>
      <w:r w:rsidRPr="008C3C93">
        <w:tab/>
      </w:r>
      <w:r w:rsidRPr="008C3C93">
        <w:tab/>
      </w:r>
      <w:r w:rsidRPr="008C3C93">
        <w:tab/>
      </w:r>
      <w:r>
        <w:tab/>
        <w:t xml:space="preserve"> </w:t>
      </w:r>
      <w:r w:rsidRPr="008C3C93">
        <w:rPr>
          <w:rFonts w:hint="eastAsia"/>
        </w:rPr>
        <w:t>△</w:t>
      </w:r>
      <w:r>
        <w:rPr>
          <w:rFonts w:hint="eastAsia"/>
        </w:rPr>
        <w:t>93</w:t>
      </w:r>
      <w:r w:rsidRPr="008C3C93">
        <w:rPr>
          <w:rFonts w:hint="eastAsia"/>
        </w:rPr>
        <w:t>百万円</w:t>
      </w:r>
    </w:p>
    <w:p w14:paraId="3EF92DFE" w14:textId="77777777" w:rsidR="005A49C4" w:rsidRPr="008C3C93" w:rsidRDefault="005A49C4" w:rsidP="005A49C4">
      <w:pPr>
        <w:ind w:firstLineChars="550" w:firstLine="1155"/>
      </w:pPr>
      <w:r w:rsidRPr="008C3C93">
        <w:rPr>
          <w:rFonts w:hint="eastAsia"/>
        </w:rPr>
        <w:t>賞与等引当金</w:t>
      </w:r>
      <w:r>
        <w:rPr>
          <w:rFonts w:hint="eastAsia"/>
        </w:rPr>
        <w:t>繰入額（</w:t>
      </w:r>
      <w:r w:rsidRPr="008C3C93">
        <w:rPr>
          <w:rFonts w:hint="eastAsia"/>
        </w:rPr>
        <w:t>増減額</w:t>
      </w:r>
      <w:r>
        <w:rPr>
          <w:rFonts w:hint="eastAsia"/>
        </w:rPr>
        <w:t>）</w:t>
      </w:r>
      <w:r w:rsidRPr="008C3C93">
        <w:tab/>
      </w:r>
      <w:r>
        <w:tab/>
      </w:r>
      <w:r w:rsidRPr="008C3C93">
        <w:rPr>
          <w:rFonts w:hint="eastAsia"/>
        </w:rPr>
        <w:t xml:space="preserve">　</w:t>
      </w:r>
      <w:r>
        <w:rPr>
          <w:rFonts w:hint="eastAsia"/>
        </w:rPr>
        <w:t xml:space="preserve">　0</w:t>
      </w:r>
      <w:r w:rsidRPr="008C3C93">
        <w:rPr>
          <w:rFonts w:hint="eastAsia"/>
        </w:rPr>
        <w:t>百万円</w:t>
      </w:r>
    </w:p>
    <w:p w14:paraId="78664E80" w14:textId="77777777" w:rsidR="005A49C4" w:rsidRPr="008C3C93" w:rsidRDefault="005A49C4" w:rsidP="005A49C4">
      <w:pPr>
        <w:ind w:firstLineChars="450" w:firstLine="945"/>
        <w:rPr>
          <w:u w:val="single"/>
        </w:rPr>
      </w:pPr>
      <w:r w:rsidRPr="008C3C93">
        <w:rPr>
          <w:rFonts w:hint="eastAsia"/>
          <w:u w:val="single"/>
        </w:rPr>
        <w:t>純資産変動計算書の本年度差額</w:t>
      </w:r>
      <w:r w:rsidRPr="008C3C93">
        <w:rPr>
          <w:u w:val="single"/>
        </w:rPr>
        <w:tab/>
      </w:r>
      <w:r>
        <w:rPr>
          <w:u w:val="single"/>
        </w:rPr>
        <w:tab/>
        <w:t xml:space="preserve"> </w:t>
      </w:r>
      <w:r>
        <w:rPr>
          <w:rFonts w:hint="eastAsia"/>
          <w:u w:val="single"/>
        </w:rPr>
        <w:t>△47</w:t>
      </w:r>
      <w:r w:rsidRPr="008C3C93">
        <w:rPr>
          <w:rFonts w:hint="eastAsia"/>
          <w:u w:val="single"/>
        </w:rPr>
        <w:t>百万円</w:t>
      </w:r>
    </w:p>
    <w:p w14:paraId="4921C8A1" w14:textId="07DE6D8E" w:rsidR="004D5823" w:rsidRPr="008C3C93" w:rsidRDefault="004D5823" w:rsidP="005A49C4">
      <w:r w:rsidRPr="008C3C93">
        <w:rPr>
          <w:rFonts w:hint="eastAsia"/>
        </w:rPr>
        <w:t xml:space="preserve">　　③　一時借入金</w:t>
      </w:r>
    </w:p>
    <w:p w14:paraId="301A9511" w14:textId="77777777" w:rsidR="004D5823" w:rsidRPr="008C3C93" w:rsidRDefault="004D5823" w:rsidP="004D5823">
      <w:r w:rsidRPr="008C3C93">
        <w:rPr>
          <w:rFonts w:hint="eastAsia"/>
        </w:rPr>
        <w:t xml:space="preserve">　　　　なし</w:t>
      </w:r>
    </w:p>
    <w:p w14:paraId="06D57915" w14:textId="77777777" w:rsidR="004D5823" w:rsidRPr="008C3C93" w:rsidRDefault="004D5823" w:rsidP="004D5823">
      <w:r w:rsidRPr="008C3C93">
        <w:rPr>
          <w:rFonts w:hint="eastAsia"/>
        </w:rPr>
        <w:t xml:space="preserve">　　④　重要な非資金取引</w:t>
      </w:r>
    </w:p>
    <w:p w14:paraId="4692CE2E" w14:textId="77777777" w:rsidR="004D5823" w:rsidRDefault="004D5823" w:rsidP="004D5823">
      <w:r w:rsidRPr="008C3C93">
        <w:rPr>
          <w:rFonts w:hint="eastAsia"/>
        </w:rPr>
        <w:t xml:space="preserve">　　　　なし</w:t>
      </w:r>
      <w:bookmarkEnd w:id="0"/>
    </w:p>
    <w:p w14:paraId="6A02940B" w14:textId="08FC935B" w:rsidR="001B110E" w:rsidRPr="004D5823" w:rsidRDefault="001B110E" w:rsidP="004D5823"/>
    <w:sectPr w:rsidR="001B110E" w:rsidRPr="004D58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D575" w14:textId="77777777" w:rsidR="00A63C9B" w:rsidRDefault="00A63C9B" w:rsidP="00914863">
      <w:r>
        <w:separator/>
      </w:r>
    </w:p>
  </w:endnote>
  <w:endnote w:type="continuationSeparator" w:id="0">
    <w:p w14:paraId="512AA3B5" w14:textId="77777777" w:rsidR="00A63C9B" w:rsidRDefault="00A63C9B" w:rsidP="0091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37AA" w14:textId="77777777" w:rsidR="00A63C9B" w:rsidRDefault="00A63C9B" w:rsidP="00914863">
      <w:r>
        <w:separator/>
      </w:r>
    </w:p>
  </w:footnote>
  <w:footnote w:type="continuationSeparator" w:id="0">
    <w:p w14:paraId="72114E36" w14:textId="77777777" w:rsidR="00A63C9B" w:rsidRDefault="00A63C9B" w:rsidP="0091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26214"/>
    <w:rsid w:val="00046471"/>
    <w:rsid w:val="0007097B"/>
    <w:rsid w:val="000A0716"/>
    <w:rsid w:val="0014562F"/>
    <w:rsid w:val="00150DDD"/>
    <w:rsid w:val="001A5CCF"/>
    <w:rsid w:val="001B110E"/>
    <w:rsid w:val="001B35B1"/>
    <w:rsid w:val="001E2204"/>
    <w:rsid w:val="002268DE"/>
    <w:rsid w:val="002757BF"/>
    <w:rsid w:val="002761D9"/>
    <w:rsid w:val="00362596"/>
    <w:rsid w:val="00364331"/>
    <w:rsid w:val="00367088"/>
    <w:rsid w:val="003821B3"/>
    <w:rsid w:val="003B6AE6"/>
    <w:rsid w:val="003C657D"/>
    <w:rsid w:val="003E6AB1"/>
    <w:rsid w:val="003F72B5"/>
    <w:rsid w:val="004700F3"/>
    <w:rsid w:val="00482054"/>
    <w:rsid w:val="004912FB"/>
    <w:rsid w:val="004918E8"/>
    <w:rsid w:val="004C2468"/>
    <w:rsid w:val="004C771F"/>
    <w:rsid w:val="004D5823"/>
    <w:rsid w:val="00527BD3"/>
    <w:rsid w:val="00596046"/>
    <w:rsid w:val="005A1675"/>
    <w:rsid w:val="005A49C4"/>
    <w:rsid w:val="005D1E58"/>
    <w:rsid w:val="005F17C2"/>
    <w:rsid w:val="00654B2C"/>
    <w:rsid w:val="00654F61"/>
    <w:rsid w:val="006918E8"/>
    <w:rsid w:val="006944FA"/>
    <w:rsid w:val="006A692D"/>
    <w:rsid w:val="006F542B"/>
    <w:rsid w:val="007640E9"/>
    <w:rsid w:val="008115D6"/>
    <w:rsid w:val="00864803"/>
    <w:rsid w:val="00866B2F"/>
    <w:rsid w:val="00872972"/>
    <w:rsid w:val="008900A2"/>
    <w:rsid w:val="008B0892"/>
    <w:rsid w:val="008C3C93"/>
    <w:rsid w:val="0090330F"/>
    <w:rsid w:val="00914863"/>
    <w:rsid w:val="0094113B"/>
    <w:rsid w:val="009412DC"/>
    <w:rsid w:val="00964120"/>
    <w:rsid w:val="0096656B"/>
    <w:rsid w:val="009718CA"/>
    <w:rsid w:val="009D2062"/>
    <w:rsid w:val="00A36B9B"/>
    <w:rsid w:val="00A4272D"/>
    <w:rsid w:val="00A55D1B"/>
    <w:rsid w:val="00A63C9B"/>
    <w:rsid w:val="00AB4068"/>
    <w:rsid w:val="00AB4E14"/>
    <w:rsid w:val="00AC39CD"/>
    <w:rsid w:val="00B833D1"/>
    <w:rsid w:val="00BC334F"/>
    <w:rsid w:val="00C07B9C"/>
    <w:rsid w:val="00C35484"/>
    <w:rsid w:val="00C5028F"/>
    <w:rsid w:val="00C608A2"/>
    <w:rsid w:val="00CD609E"/>
    <w:rsid w:val="00CE3527"/>
    <w:rsid w:val="00D43867"/>
    <w:rsid w:val="00DA2D96"/>
    <w:rsid w:val="00DC1ED5"/>
    <w:rsid w:val="00E13F11"/>
    <w:rsid w:val="00E44635"/>
    <w:rsid w:val="00E74DB9"/>
    <w:rsid w:val="00E9159C"/>
    <w:rsid w:val="00ED51A0"/>
    <w:rsid w:val="00EF14C7"/>
    <w:rsid w:val="00F014EB"/>
    <w:rsid w:val="00F040DA"/>
    <w:rsid w:val="00F069CA"/>
    <w:rsid w:val="00FD6BBD"/>
    <w:rsid w:val="00FE5C00"/>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00181"/>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character" w:styleId="a3">
    <w:name w:val="annotation reference"/>
    <w:basedOn w:val="a0"/>
    <w:uiPriority w:val="99"/>
    <w:semiHidden/>
    <w:unhideWhenUsed/>
    <w:rsid w:val="00AB4E14"/>
    <w:rPr>
      <w:sz w:val="18"/>
      <w:szCs w:val="18"/>
    </w:rPr>
  </w:style>
  <w:style w:type="paragraph" w:styleId="a4">
    <w:name w:val="annotation text"/>
    <w:basedOn w:val="a"/>
    <w:link w:val="a5"/>
    <w:uiPriority w:val="99"/>
    <w:semiHidden/>
    <w:unhideWhenUsed/>
    <w:rsid w:val="00AB4E14"/>
    <w:pPr>
      <w:jc w:val="left"/>
    </w:pPr>
  </w:style>
  <w:style w:type="character" w:customStyle="1" w:styleId="a5">
    <w:name w:val="コメント文字列 (文字)"/>
    <w:basedOn w:val="a0"/>
    <w:link w:val="a4"/>
    <w:uiPriority w:val="99"/>
    <w:semiHidden/>
    <w:rsid w:val="00AB4E14"/>
  </w:style>
  <w:style w:type="paragraph" w:styleId="a6">
    <w:name w:val="annotation subject"/>
    <w:basedOn w:val="a4"/>
    <w:next w:val="a4"/>
    <w:link w:val="a7"/>
    <w:uiPriority w:val="99"/>
    <w:semiHidden/>
    <w:unhideWhenUsed/>
    <w:rsid w:val="00AB4E14"/>
    <w:rPr>
      <w:b/>
      <w:bCs/>
    </w:rPr>
  </w:style>
  <w:style w:type="character" w:customStyle="1" w:styleId="a7">
    <w:name w:val="コメント内容 (文字)"/>
    <w:basedOn w:val="a5"/>
    <w:link w:val="a6"/>
    <w:uiPriority w:val="99"/>
    <w:semiHidden/>
    <w:rsid w:val="00AB4E14"/>
    <w:rPr>
      <w:b/>
      <w:bCs/>
    </w:rPr>
  </w:style>
  <w:style w:type="paragraph" w:styleId="a8">
    <w:name w:val="Balloon Text"/>
    <w:basedOn w:val="a"/>
    <w:link w:val="a9"/>
    <w:uiPriority w:val="99"/>
    <w:semiHidden/>
    <w:unhideWhenUsed/>
    <w:rsid w:val="00AB4E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E14"/>
    <w:rPr>
      <w:rFonts w:asciiTheme="majorHAnsi" w:eastAsiaTheme="majorEastAsia" w:hAnsiTheme="majorHAnsi" w:cstheme="majorBidi"/>
      <w:sz w:val="18"/>
      <w:szCs w:val="18"/>
    </w:rPr>
  </w:style>
  <w:style w:type="table" w:styleId="aa">
    <w:name w:val="Table Grid"/>
    <w:basedOn w:val="a1"/>
    <w:uiPriority w:val="39"/>
    <w:rsid w:val="001A5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14863"/>
    <w:pPr>
      <w:tabs>
        <w:tab w:val="center" w:pos="4252"/>
        <w:tab w:val="right" w:pos="8504"/>
      </w:tabs>
      <w:snapToGrid w:val="0"/>
    </w:pPr>
  </w:style>
  <w:style w:type="character" w:customStyle="1" w:styleId="ac">
    <w:name w:val="ヘッダー (文字)"/>
    <w:basedOn w:val="a0"/>
    <w:link w:val="ab"/>
    <w:uiPriority w:val="99"/>
    <w:rsid w:val="00914863"/>
  </w:style>
  <w:style w:type="paragraph" w:styleId="ad">
    <w:name w:val="footer"/>
    <w:basedOn w:val="a"/>
    <w:link w:val="ae"/>
    <w:uiPriority w:val="99"/>
    <w:unhideWhenUsed/>
    <w:rsid w:val="00914863"/>
    <w:pPr>
      <w:tabs>
        <w:tab w:val="center" w:pos="4252"/>
        <w:tab w:val="right" w:pos="8504"/>
      </w:tabs>
      <w:snapToGrid w:val="0"/>
    </w:pPr>
  </w:style>
  <w:style w:type="character" w:customStyle="1" w:styleId="ae">
    <w:name w:val="フッター (文字)"/>
    <w:basedOn w:val="a0"/>
    <w:link w:val="ad"/>
    <w:uiPriority w:val="99"/>
    <w:rsid w:val="0091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463C-7846-40C7-8104-5C22BB5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鈴木宏之</cp:lastModifiedBy>
  <cp:revision>6</cp:revision>
  <dcterms:created xsi:type="dcterms:W3CDTF">2021-02-19T05:27:00Z</dcterms:created>
  <dcterms:modified xsi:type="dcterms:W3CDTF">2023-12-25T07:55:00Z</dcterms:modified>
</cp:coreProperties>
</file>